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322820" cy="5359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359400"/>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900"/>
          </w:cols>
          <w:pgMar w:left="240" w:top="226" w:right="13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82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40" w:type="dxa"/>
            <w:vAlign w:val="bottom"/>
            <w:gridSpan w:val="8"/>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7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540" w:type="dxa"/>
            <w:vAlign w:val="bottom"/>
            <w:gridSpan w:val="10"/>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5"/>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RUSSO PATRICIA F</w:t>
              </w:r>
            </w:hyperlink>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240" w:type="dxa"/>
            <w:vAlign w:val="bottom"/>
            <w:gridSpan w:val="6"/>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General Motors Co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GM</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700" w:type="dxa"/>
            <w:vAlign w:val="bottom"/>
            <w:gridSpan w:val="4"/>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520" w:type="dxa"/>
            <w:vAlign w:val="bottom"/>
            <w:gridSpan w:val="5"/>
            <w:vMerge w:val="continue"/>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8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5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70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20" w:type="dxa"/>
            <w:vAlign w:val="bottom"/>
            <w:gridSpan w:val="5"/>
            <w:vMerge w:val="continue"/>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0000EE"/>
            </w:tcBorders>
          </w:tcPr>
          <w:p>
            <w:pPr>
              <w:spacing w:after="0"/>
              <w:rPr>
                <w:sz w:val="2"/>
                <w:szCs w:val="2"/>
                <w:color w:val="auto"/>
              </w:rPr>
            </w:pPr>
          </w:p>
        </w:tc>
        <w:tc>
          <w:tcPr>
            <w:tcW w:w="600" w:type="dxa"/>
            <w:vAlign w:val="bottom"/>
            <w:tcBorders>
              <w:bottom w:val="single" w:sz="8" w:color="0000EE"/>
            </w:tcBorders>
          </w:tcPr>
          <w:p>
            <w:pPr>
              <w:spacing w:after="0"/>
              <w:rPr>
                <w:sz w:val="2"/>
                <w:szCs w:val="2"/>
                <w:color w:val="auto"/>
              </w:rPr>
            </w:pPr>
          </w:p>
        </w:tc>
        <w:tc>
          <w:tcPr>
            <w:tcW w:w="34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58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gridSpan w:val="2"/>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2"/>
                <w:szCs w:val="2"/>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5"/>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tcPr>
          <w:p>
            <w:pPr>
              <w:spacing w:after="0"/>
              <w:rPr>
                <w:sz w:val="5"/>
                <w:szCs w:val="5"/>
                <w:color w:val="auto"/>
              </w:rPr>
            </w:pPr>
          </w:p>
        </w:tc>
        <w:tc>
          <w:tcPr>
            <w:tcW w:w="460" w:type="dxa"/>
            <w:vAlign w:val="bottom"/>
            <w:gridSpan w:val="2"/>
            <w:vMerge w:val="continue"/>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1560" w:type="dxa"/>
            <w:vAlign w:val="bottom"/>
            <w:gridSpan w:val="5"/>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top w:val="single" w:sz="8" w:color="0000EE"/>
            </w:tcBorders>
          </w:tcPr>
          <w:p>
            <w:pPr>
              <w:spacing w:after="0"/>
              <w:rPr>
                <w:sz w:val="8"/>
                <w:szCs w:val="8"/>
                <w:color w:val="auto"/>
              </w:rPr>
            </w:pPr>
          </w:p>
        </w:tc>
        <w:tc>
          <w:tcPr>
            <w:tcW w:w="660" w:type="dxa"/>
            <w:vAlign w:val="bottom"/>
            <w:tcBorders>
              <w:top w:val="single" w:sz="8" w:color="0000EE"/>
            </w:tcBorders>
          </w:tcPr>
          <w:p>
            <w:pPr>
              <w:spacing w:after="0"/>
              <w:rPr>
                <w:sz w:val="8"/>
                <w:szCs w:val="8"/>
                <w:color w:val="auto"/>
              </w:rPr>
            </w:pPr>
          </w:p>
        </w:tc>
        <w:tc>
          <w:tcPr>
            <w:tcW w:w="220" w:type="dxa"/>
            <w:vAlign w:val="bottom"/>
            <w:tcBorders>
              <w:top w:val="single" w:sz="8" w:color="0000EE"/>
            </w:tcBorders>
          </w:tcPr>
          <w:p>
            <w:pPr>
              <w:spacing w:after="0"/>
              <w:rPr>
                <w:sz w:val="8"/>
                <w:szCs w:val="8"/>
                <w:color w:val="auto"/>
              </w:rPr>
            </w:pPr>
          </w:p>
        </w:tc>
        <w:tc>
          <w:tcPr>
            <w:tcW w:w="380" w:type="dxa"/>
            <w:vAlign w:val="bottom"/>
            <w:tcBorders>
              <w:top w:val="single" w:sz="8" w:color="0000EE"/>
            </w:tcBorders>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460" w:type="dxa"/>
            <w:vAlign w:val="bottom"/>
            <w:gridSpan w:val="2"/>
            <w:vMerge w:val="continue"/>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280" w:type="dxa"/>
            <w:vAlign w:val="bottom"/>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6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3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120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40" w:type="dxa"/>
            <w:vAlign w:val="bottom"/>
            <w:gridSpan w:val="2"/>
            <w:vMerge w:val="restart"/>
          </w:tcPr>
          <w:p>
            <w:pPr>
              <w:ind w:left="160"/>
              <w:spacing w:after="0"/>
              <w:rPr>
                <w:sz w:val="20"/>
                <w:szCs w:val="20"/>
                <w:color w:val="auto"/>
              </w:rPr>
            </w:pPr>
            <w:r>
              <w:rPr>
                <w:rFonts w:ascii="Arial" w:cs="Arial" w:eastAsia="Arial" w:hAnsi="Arial"/>
                <w:sz w:val="14"/>
                <w:szCs w:val="14"/>
                <w:color w:val="auto"/>
              </w:rPr>
              <w:t>Officer (give title</w:t>
            </w:r>
          </w:p>
        </w:tc>
        <w:tc>
          <w:tcPr>
            <w:tcW w:w="280" w:type="dxa"/>
            <w:vAlign w:val="bottom"/>
          </w:tcPr>
          <w:p>
            <w:pPr>
              <w:spacing w:after="0"/>
              <w:rPr>
                <w:sz w:val="7"/>
                <w:szCs w:val="7"/>
                <w:color w:val="auto"/>
              </w:rPr>
            </w:pPr>
          </w:p>
        </w:tc>
        <w:tc>
          <w:tcPr>
            <w:tcW w:w="1560" w:type="dxa"/>
            <w:vAlign w:val="bottom"/>
            <w:gridSpan w:val="5"/>
            <w:vMerge w:val="restart"/>
          </w:tcPr>
          <w:p>
            <w:pPr>
              <w:ind w:left="28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EEEEEE"/>
            </w:tcBorders>
          </w:tcPr>
          <w:p>
            <w:pPr>
              <w:spacing w:after="0" w:line="20" w:lineRule="exact"/>
              <w:rPr>
                <w:sz w:val="1"/>
                <w:szCs w:val="1"/>
                <w:color w:val="auto"/>
              </w:rPr>
            </w:pPr>
          </w:p>
        </w:tc>
        <w:tc>
          <w:tcPr>
            <w:tcW w:w="66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EEEEEE"/>
            </w:tcBorders>
          </w:tcPr>
          <w:p>
            <w:pPr>
              <w:spacing w:after="0" w:line="20" w:lineRule="exact"/>
              <w:rPr>
                <w:sz w:val="1"/>
                <w:szCs w:val="1"/>
                <w:color w:val="auto"/>
              </w:rPr>
            </w:pPr>
          </w:p>
        </w:tc>
        <w:tc>
          <w:tcPr>
            <w:tcW w:w="380" w:type="dxa"/>
            <w:vAlign w:val="bottom"/>
            <w:tcBorders>
              <w:top w:val="single" w:sz="8" w:color="EEEEEE"/>
            </w:tcBorders>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1200" w:type="dxa"/>
            <w:vAlign w:val="bottom"/>
            <w:tcBorders>
              <w:top w:val="single" w:sz="8" w:color="EEEEEE"/>
            </w:tcBorders>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2C2C2C"/>
            </w:tcBorders>
          </w:tcPr>
          <w:p>
            <w:pPr>
              <w:spacing w:after="0" w:line="20" w:lineRule="exact"/>
              <w:rPr>
                <w:sz w:val="1"/>
                <w:szCs w:val="1"/>
                <w:color w:val="auto"/>
              </w:rPr>
            </w:pPr>
          </w:p>
        </w:tc>
        <w:tc>
          <w:tcPr>
            <w:tcW w:w="480" w:type="dxa"/>
            <w:vAlign w:val="bottom"/>
            <w:tcBorders>
              <w:bottom w:val="single" w:sz="8" w:color="2C2C2C"/>
            </w:tcBorders>
          </w:tcPr>
          <w:p>
            <w:pPr>
              <w:spacing w:after="0" w:line="20" w:lineRule="exact"/>
              <w:rPr>
                <w:sz w:val="1"/>
                <w:szCs w:val="1"/>
                <w:color w:val="auto"/>
              </w:rPr>
            </w:pPr>
          </w:p>
        </w:tc>
        <w:tc>
          <w:tcPr>
            <w:tcW w:w="60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140" w:type="dxa"/>
            <w:vAlign w:val="bottom"/>
            <w:tcBorders>
              <w:bottom w:val="single" w:sz="8" w:color="2C2C2C"/>
            </w:tcBorders>
          </w:tcPr>
          <w:p>
            <w:pPr>
              <w:spacing w:after="0" w:line="20" w:lineRule="exact"/>
              <w:rPr>
                <w:sz w:val="1"/>
                <w:szCs w:val="1"/>
                <w:color w:val="auto"/>
              </w:rPr>
            </w:pPr>
          </w:p>
        </w:tc>
        <w:tc>
          <w:tcPr>
            <w:tcW w:w="10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180" w:type="dxa"/>
            <w:vAlign w:val="bottom"/>
            <w:tcBorders>
              <w:bottom w:val="single" w:sz="8" w:color="2C2C2C"/>
            </w:tcBorders>
          </w:tcPr>
          <w:p>
            <w:pPr>
              <w:spacing w:after="0" w:line="20" w:lineRule="exact"/>
              <w:rPr>
                <w:sz w:val="1"/>
                <w:szCs w:val="1"/>
                <w:color w:val="auto"/>
              </w:rPr>
            </w:pPr>
          </w:p>
        </w:tc>
        <w:tc>
          <w:tcPr>
            <w:tcW w:w="520" w:type="dxa"/>
            <w:vAlign w:val="bottom"/>
            <w:tcBorders>
              <w:bottom w:val="single" w:sz="8" w:color="2C2C2C"/>
            </w:tcBorders>
          </w:tcPr>
          <w:p>
            <w:pPr>
              <w:spacing w:after="0" w:line="20" w:lineRule="exact"/>
              <w:rPr>
                <w:sz w:val="1"/>
                <w:szCs w:val="1"/>
                <w:color w:val="auto"/>
              </w:rPr>
            </w:pPr>
          </w:p>
        </w:tc>
        <w:tc>
          <w:tcPr>
            <w:tcW w:w="70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gridSpan w:val="2"/>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60" w:type="dxa"/>
            <w:vAlign w:val="bottom"/>
            <w:gridSpan w:val="5"/>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940" w:type="dxa"/>
            <w:vAlign w:val="bottom"/>
            <w:gridSpan w:val="8"/>
            <w:vMerge w:val="restart"/>
          </w:tcPr>
          <w:p>
            <w:pPr>
              <w:spacing w:after="0"/>
              <w:rPr>
                <w:sz w:val="20"/>
                <w:szCs w:val="20"/>
                <w:color w:val="auto"/>
              </w:rPr>
            </w:pPr>
            <w:r>
              <w:rPr>
                <w:rFonts w:ascii="Arial" w:cs="Arial" w:eastAsia="Arial" w:hAnsi="Arial"/>
                <w:sz w:val="14"/>
                <w:szCs w:val="14"/>
                <w:color w:val="auto"/>
                <w:w w:val="96"/>
              </w:rPr>
              <w:t>3. Date of Earliest Transaction (Month/Day/Year)</w:t>
            </w:r>
          </w:p>
        </w:tc>
        <w:tc>
          <w:tcPr>
            <w:tcW w:w="7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4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1560" w:type="dxa"/>
            <w:vAlign w:val="bottom"/>
            <w:gridSpan w:val="5"/>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(Last)</w:t>
            </w:r>
          </w:p>
        </w:tc>
        <w:tc>
          <w:tcPr>
            <w:tcW w:w="660" w:type="dxa"/>
            <w:vAlign w:val="bottom"/>
          </w:tcPr>
          <w:p>
            <w:pPr>
              <w:spacing w:after="0"/>
              <w:rPr>
                <w:sz w:val="14"/>
                <w:szCs w:val="1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(First)</w:t>
            </w:r>
          </w:p>
        </w:tc>
        <w:tc>
          <w:tcPr>
            <w:tcW w:w="1200" w:type="dxa"/>
            <w:vAlign w:val="bottom"/>
          </w:tcPr>
          <w:p>
            <w:pPr>
              <w:ind w:left="2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940" w:type="dxa"/>
            <w:vAlign w:val="bottom"/>
            <w:gridSpan w:val="8"/>
            <w:vMerge w:val="continue"/>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ind w:left="160"/>
              <w:spacing w:after="0"/>
              <w:rPr>
                <w:sz w:val="20"/>
                <w:szCs w:val="20"/>
                <w:color w:val="auto"/>
              </w:rPr>
            </w:pPr>
            <w:r>
              <w:rPr>
                <w:rFonts w:ascii="Arial" w:cs="Arial" w:eastAsia="Arial" w:hAnsi="Arial"/>
                <w:sz w:val="14"/>
                <w:szCs w:val="14"/>
                <w:color w:val="auto"/>
              </w:rPr>
              <w:t>below)</w:t>
            </w: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ind w:left="280"/>
              <w:spacing w:after="0"/>
              <w:rPr>
                <w:sz w:val="20"/>
                <w:szCs w:val="20"/>
                <w:color w:val="auto"/>
              </w:rPr>
            </w:pPr>
            <w:r>
              <w:rPr>
                <w:rFonts w:ascii="Arial" w:cs="Arial" w:eastAsia="Arial" w:hAnsi="Arial"/>
                <w:sz w:val="14"/>
                <w:szCs w:val="14"/>
                <w:color w:val="auto"/>
                <w:w w:val="96"/>
              </w:rPr>
              <w:t>below)</w:t>
            </w: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5"/>
            <w:vMerge w:val="restart"/>
          </w:tcPr>
          <w:p>
            <w:pPr>
              <w:spacing w:after="0"/>
              <w:rPr>
                <w:sz w:val="20"/>
                <w:szCs w:val="20"/>
                <w:color w:val="auto"/>
              </w:rPr>
            </w:pPr>
            <w:r>
              <w:rPr>
                <w:rFonts w:ascii="Arial" w:cs="Arial" w:eastAsia="Arial" w:hAnsi="Arial"/>
                <w:sz w:val="18"/>
                <w:szCs w:val="18"/>
                <w:color w:val="0000FF"/>
              </w:rPr>
              <w:t>300 RENAISSANCE CENTER</w:t>
            </w:r>
          </w:p>
        </w:tc>
        <w:tc>
          <w:tcPr>
            <w:tcW w:w="1200" w:type="dxa"/>
            <w:vAlign w:val="bottom"/>
          </w:tcPr>
          <w:p>
            <w:pPr>
              <w:spacing w:after="0"/>
              <w:rPr>
                <w:sz w:val="19"/>
                <w:szCs w:val="19"/>
                <w:color w:val="auto"/>
              </w:rPr>
            </w:pPr>
          </w:p>
        </w:tc>
        <w:tc>
          <w:tcPr>
            <w:tcW w:w="1320" w:type="dxa"/>
            <w:vAlign w:val="bottom"/>
            <w:gridSpan w:val="5"/>
          </w:tcPr>
          <w:p>
            <w:pPr>
              <w:ind w:left="240"/>
              <w:spacing w:after="0"/>
              <w:rPr>
                <w:sz w:val="20"/>
                <w:szCs w:val="20"/>
                <w:color w:val="auto"/>
              </w:rPr>
            </w:pPr>
            <w:r>
              <w:rPr>
                <w:rFonts w:ascii="Arial" w:cs="Arial" w:eastAsia="Arial" w:hAnsi="Arial"/>
                <w:sz w:val="18"/>
                <w:szCs w:val="18"/>
                <w:color w:val="0000FF"/>
              </w:rPr>
              <w:t>12/31/2016</w:t>
            </w:r>
          </w:p>
        </w:tc>
        <w:tc>
          <w:tcPr>
            <w:tcW w:w="3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5"/>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4"/>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00" w:type="dxa"/>
            <w:vAlign w:val="bottom"/>
            <w:gridSpan w:val="3"/>
            <w:vMerge w:val="restart"/>
          </w:tcPr>
          <w:p>
            <w:pPr>
              <w:spacing w:after="0"/>
              <w:rPr>
                <w:sz w:val="20"/>
                <w:szCs w:val="20"/>
                <w:color w:val="auto"/>
              </w:rPr>
            </w:pPr>
            <w:r>
              <w:rPr>
                <w:rFonts w:ascii="Arial" w:cs="Arial" w:eastAsia="Arial" w:hAnsi="Arial"/>
                <w:sz w:val="18"/>
                <w:szCs w:val="18"/>
                <w:color w:val="0000FF"/>
                <w:w w:val="97"/>
              </w:rPr>
              <w:t>M/C: 482-C23-D24</w:t>
            </w: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00" w:type="dxa"/>
            <w:vAlign w:val="bottom"/>
            <w:gridSpan w:val="3"/>
            <w:vMerge w:val="continue"/>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640" w:type="dxa"/>
            <w:vAlign w:val="bottom"/>
            <w:gridSpan w:val="9"/>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60" w:type="dxa"/>
            <w:vAlign w:val="bottom"/>
          </w:tcPr>
          <w:p>
            <w:pPr>
              <w:spacing w:after="0"/>
              <w:rPr>
                <w:sz w:val="9"/>
                <w:szCs w:val="9"/>
                <w:color w:val="auto"/>
              </w:rPr>
            </w:pPr>
          </w:p>
        </w:tc>
        <w:tc>
          <w:tcPr>
            <w:tcW w:w="3540" w:type="dxa"/>
            <w:vAlign w:val="bottom"/>
            <w:gridSpan w:val="10"/>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640" w:type="dxa"/>
            <w:vAlign w:val="bottom"/>
            <w:gridSpan w:val="9"/>
            <w:vMerge w:val="continue"/>
          </w:tcPr>
          <w:p>
            <w:pPr>
              <w:spacing w:after="0"/>
              <w:rPr>
                <w:sz w:val="8"/>
                <w:szCs w:val="8"/>
                <w:color w:val="auto"/>
              </w:rPr>
            </w:pPr>
          </w:p>
        </w:tc>
        <w:tc>
          <w:tcPr>
            <w:tcW w:w="260" w:type="dxa"/>
            <w:vAlign w:val="bottom"/>
          </w:tcPr>
          <w:p>
            <w:pPr>
              <w:spacing w:after="0"/>
              <w:rPr>
                <w:sz w:val="8"/>
                <w:szCs w:val="8"/>
                <w:color w:val="auto"/>
              </w:rPr>
            </w:pPr>
          </w:p>
        </w:tc>
        <w:tc>
          <w:tcPr>
            <w:tcW w:w="3540" w:type="dxa"/>
            <w:vAlign w:val="bottom"/>
            <w:gridSpan w:val="10"/>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Borders>
              <w:bottom w:val="single" w:sz="8" w:color="9A9A9A"/>
            </w:tcBorders>
          </w:tcPr>
          <w:p>
            <w:pPr>
              <w:spacing w:after="0"/>
              <w:rPr>
                <w:sz w:val="5"/>
                <w:szCs w:val="5"/>
                <w:color w:val="auto"/>
              </w:rPr>
            </w:pPr>
          </w:p>
        </w:tc>
        <w:tc>
          <w:tcPr>
            <w:tcW w:w="660" w:type="dxa"/>
            <w:vAlign w:val="bottom"/>
            <w:tcBorders>
              <w:bottom w:val="single" w:sz="8" w:color="9A9A9A"/>
            </w:tcBorders>
          </w:tcPr>
          <w:p>
            <w:pPr>
              <w:spacing w:after="0"/>
              <w:rPr>
                <w:sz w:val="5"/>
                <w:szCs w:val="5"/>
                <w:color w:val="auto"/>
              </w:rPr>
            </w:pPr>
          </w:p>
        </w:tc>
        <w:tc>
          <w:tcPr>
            <w:tcW w:w="220" w:type="dxa"/>
            <w:vAlign w:val="bottom"/>
            <w:tcBorders>
              <w:bottom w:val="single" w:sz="8" w:color="9A9A9A"/>
            </w:tcBorders>
          </w:tcPr>
          <w:p>
            <w:pPr>
              <w:spacing w:after="0"/>
              <w:rPr>
                <w:sz w:val="5"/>
                <w:szCs w:val="5"/>
                <w:color w:val="auto"/>
              </w:rPr>
            </w:pPr>
          </w:p>
        </w:tc>
        <w:tc>
          <w:tcPr>
            <w:tcW w:w="38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60" w:type="dxa"/>
            <w:vAlign w:val="bottom"/>
            <w:vMerge w:val="restart"/>
          </w:tcPr>
          <w:p>
            <w:pPr>
              <w:spacing w:after="0"/>
              <w:rPr>
                <w:sz w:val="5"/>
                <w:szCs w:val="5"/>
                <w:color w:val="auto"/>
              </w:rPr>
            </w:pPr>
          </w:p>
        </w:tc>
        <w:tc>
          <w:tcPr>
            <w:tcW w:w="460" w:type="dxa"/>
            <w:vAlign w:val="bottom"/>
            <w:gridSpan w:val="2"/>
            <w:vMerge w:val="restart"/>
          </w:tcPr>
          <w:p>
            <w:pPr>
              <w:ind w:left="80"/>
              <w:spacing w:after="0"/>
              <w:rPr>
                <w:sz w:val="20"/>
                <w:szCs w:val="20"/>
                <w:color w:val="auto"/>
              </w:rPr>
            </w:pPr>
            <w:r>
              <w:rPr>
                <w:rFonts w:ascii="Arial" w:cs="Arial" w:eastAsia="Arial" w:hAnsi="Arial"/>
                <w:sz w:val="14"/>
                <w:szCs w:val="14"/>
                <w:color w:val="auto"/>
              </w:rPr>
              <w:t>Line)</w:t>
            </w: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380" w:type="dxa"/>
            <w:vAlign w:val="bottom"/>
          </w:tcPr>
          <w:p>
            <w:pPr>
              <w:spacing w:after="0"/>
              <w:rPr>
                <w:sz w:val="7"/>
                <w:szCs w:val="7"/>
                <w:color w:val="auto"/>
              </w:rPr>
            </w:pPr>
          </w:p>
        </w:tc>
        <w:tc>
          <w:tcPr>
            <w:tcW w:w="64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180" w:type="dxa"/>
            <w:vAlign w:val="bottom"/>
          </w:tcPr>
          <w:p>
            <w:pPr>
              <w:spacing w:after="0"/>
              <w:rPr>
                <w:sz w:val="7"/>
                <w:szCs w:val="7"/>
                <w:color w:val="auto"/>
              </w:rPr>
            </w:pPr>
          </w:p>
        </w:tc>
        <w:tc>
          <w:tcPr>
            <w:tcW w:w="5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60" w:type="dxa"/>
            <w:vAlign w:val="bottom"/>
            <w:vMerge w:val="continue"/>
          </w:tcPr>
          <w:p>
            <w:pPr>
              <w:spacing w:after="0"/>
              <w:rPr>
                <w:sz w:val="7"/>
                <w:szCs w:val="7"/>
                <w:color w:val="auto"/>
              </w:rPr>
            </w:pPr>
          </w:p>
        </w:tc>
        <w:tc>
          <w:tcPr>
            <w:tcW w:w="46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260" w:type="dxa"/>
            <w:vAlign w:val="bottom"/>
            <w:gridSpan w:val="9"/>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spacing w:after="0"/>
              <w:rPr>
                <w:sz w:val="20"/>
                <w:szCs w:val="20"/>
                <w:color w:val="auto"/>
              </w:rPr>
            </w:pPr>
            <w:r>
              <w:rPr>
                <w:rFonts w:ascii="Arial" w:cs="Arial" w:eastAsia="Arial" w:hAnsi="Arial"/>
                <w:sz w:val="18"/>
                <w:szCs w:val="18"/>
                <w:color w:val="0000FF"/>
              </w:rPr>
              <w:t>DETROIT</w:t>
            </w:r>
          </w:p>
        </w:tc>
        <w:tc>
          <w:tcPr>
            <w:tcW w:w="220" w:type="dxa"/>
            <w:vAlign w:val="bottom"/>
          </w:tcPr>
          <w:p>
            <w:pPr>
              <w:spacing w:after="0"/>
              <w:rPr>
                <w:sz w:val="20"/>
                <w:szCs w:val="20"/>
                <w:color w:val="auto"/>
              </w:rPr>
            </w:pPr>
            <w:r>
              <w:rPr>
                <w:rFonts w:ascii="Arial" w:cs="Arial" w:eastAsia="Arial" w:hAnsi="Arial"/>
                <w:sz w:val="18"/>
                <w:szCs w:val="18"/>
                <w:color w:val="0000FF"/>
                <w:w w:val="99"/>
              </w:rPr>
              <w:t>MI</w:t>
            </w: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0" w:type="dxa"/>
            <w:vAlign w:val="bottom"/>
          </w:tcPr>
          <w:p>
            <w:pPr>
              <w:ind w:left="20"/>
              <w:spacing w:after="0"/>
              <w:rPr>
                <w:sz w:val="20"/>
                <w:szCs w:val="20"/>
                <w:color w:val="auto"/>
              </w:rPr>
            </w:pPr>
            <w:r>
              <w:rPr>
                <w:rFonts w:ascii="Arial" w:cs="Arial" w:eastAsia="Arial" w:hAnsi="Arial"/>
                <w:sz w:val="18"/>
                <w:szCs w:val="18"/>
                <w:color w:val="0000FF"/>
              </w:rPr>
              <w:t>48265-3000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80" w:type="dxa"/>
            <w:vAlign w:val="bottom"/>
            <w:gridSpan w:val="8"/>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220" w:type="dxa"/>
            <w:vAlign w:val="bottom"/>
            <w:tcBorders>
              <w:bottom w:val="single" w:sz="8" w:color="9A9A9A"/>
            </w:tcBorders>
          </w:tcPr>
          <w:p>
            <w:pPr>
              <w:spacing w:after="0"/>
              <w:rPr>
                <w:sz w:val="12"/>
                <w:szCs w:val="12"/>
                <w:color w:val="auto"/>
              </w:rPr>
            </w:pPr>
          </w:p>
        </w:tc>
        <w:tc>
          <w:tcPr>
            <w:tcW w:w="3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20" w:type="dxa"/>
            <w:vAlign w:val="bottom"/>
          </w:tcPr>
          <w:p>
            <w:pPr>
              <w:ind w:left="180"/>
              <w:spacing w:after="0" w:line="136" w:lineRule="exact"/>
              <w:rPr>
                <w:sz w:val="20"/>
                <w:szCs w:val="20"/>
                <w:color w:val="auto"/>
              </w:rPr>
            </w:pPr>
            <w:r>
              <w:rPr>
                <w:rFonts w:ascii="Arial" w:cs="Arial" w:eastAsia="Arial" w:hAnsi="Arial"/>
                <w:sz w:val="14"/>
                <w:szCs w:val="14"/>
                <w:color w:val="auto"/>
                <w:w w:val="94"/>
              </w:rPr>
              <w:t>Person</w:t>
            </w: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4"/>
                <w:szCs w:val="14"/>
                <w:color w:val="auto"/>
              </w:rPr>
              <w:t>(City)</w:t>
            </w:r>
          </w:p>
        </w:tc>
        <w:tc>
          <w:tcPr>
            <w:tcW w:w="660" w:type="dxa"/>
            <w:vAlign w:val="bottom"/>
          </w:tcPr>
          <w:p>
            <w:pPr>
              <w:spacing w:after="0"/>
              <w:rPr>
                <w:sz w:val="24"/>
                <w:szCs w:val="24"/>
                <w:color w:val="auto"/>
              </w:rPr>
            </w:pPr>
          </w:p>
        </w:tc>
        <w:tc>
          <w:tcPr>
            <w:tcW w:w="1240" w:type="dxa"/>
            <w:vAlign w:val="bottom"/>
            <w:gridSpan w:val="3"/>
          </w:tcPr>
          <w:p>
            <w:pPr>
              <w:spacing w:after="0"/>
              <w:rPr>
                <w:sz w:val="20"/>
                <w:szCs w:val="20"/>
                <w:color w:val="auto"/>
              </w:rPr>
            </w:pPr>
            <w:r>
              <w:rPr>
                <w:rFonts w:ascii="Arial" w:cs="Arial" w:eastAsia="Arial" w:hAnsi="Arial"/>
                <w:sz w:val="14"/>
                <w:szCs w:val="14"/>
                <w:color w:val="auto"/>
              </w:rPr>
              <w:t>(State)</w:t>
            </w:r>
          </w:p>
        </w:tc>
        <w:tc>
          <w:tcPr>
            <w:tcW w:w="1200" w:type="dxa"/>
            <w:vAlign w:val="bottom"/>
          </w:tcPr>
          <w:p>
            <w:pPr>
              <w:ind w:left="2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tcPr>
          <w:p>
            <w:pPr>
              <w:spacing w:after="0"/>
              <w:rPr>
                <w:sz w:val="11"/>
                <w:szCs w:val="11"/>
                <w:color w:val="auto"/>
              </w:rPr>
            </w:pPr>
          </w:p>
        </w:tc>
        <w:tc>
          <w:tcPr>
            <w:tcW w:w="192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4"/>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2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800" w:type="dxa"/>
            <w:vAlign w:val="bottom"/>
            <w:tcBorders>
              <w:bottom w:val="single" w:sz="8" w:color="2C2C2C"/>
            </w:tcBorders>
            <w:gridSpan w:val="2"/>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700" w:type="dxa"/>
            <w:vAlign w:val="bottom"/>
            <w:tcBorders>
              <w:bottom w:val="single" w:sz="8" w:color="2C2C2C"/>
            </w:tcBorders>
          </w:tcPr>
          <w:p>
            <w:pPr>
              <w:spacing w:after="0"/>
              <w:rPr>
                <w:sz w:val="11"/>
                <w:szCs w:val="11"/>
                <w:color w:val="auto"/>
              </w:rPr>
            </w:pPr>
          </w:p>
        </w:tc>
        <w:tc>
          <w:tcPr>
            <w:tcW w:w="7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380" w:type="dxa"/>
            <w:vAlign w:val="bottom"/>
            <w:tcBorders>
              <w:top w:val="single" w:sz="8" w:color="2C2C2C"/>
            </w:tcBorders>
          </w:tcPr>
          <w:p>
            <w:pPr>
              <w:spacing w:after="0"/>
              <w:rPr>
                <w:sz w:val="22"/>
                <w:szCs w:val="22"/>
                <w:color w:val="auto"/>
              </w:rPr>
            </w:pPr>
          </w:p>
        </w:tc>
        <w:tc>
          <w:tcPr>
            <w:tcW w:w="7060" w:type="dxa"/>
            <w:vAlign w:val="bottom"/>
            <w:tcBorders>
              <w:top w:val="single" w:sz="8" w:color="2C2C2C"/>
            </w:tcBorders>
            <w:gridSpan w:val="18"/>
          </w:tcPr>
          <w:p>
            <w:pPr>
              <w:ind w:left="380"/>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4"/>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gridSpan w:val="4"/>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760" w:type="dxa"/>
            <w:vAlign w:val="bottom"/>
            <w:tcBorders>
              <w:bottom w:val="single" w:sz="8" w:color="2C2C2C"/>
            </w:tcBorders>
            <w:gridSpan w:val="4"/>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2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920" w:type="dxa"/>
            <w:vAlign w:val="bottom"/>
            <w:gridSpan w:val="5"/>
          </w:tcPr>
          <w:p>
            <w:pPr>
              <w:ind w:left="8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3"/>
          </w:tcPr>
          <w:p>
            <w:pPr>
              <w:ind w:left="20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194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ind w:left="80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Execution Date,</w:t>
            </w:r>
          </w:p>
        </w:tc>
        <w:tc>
          <w:tcPr>
            <w:tcW w:w="140" w:type="dxa"/>
            <w:vAlign w:val="bottom"/>
          </w:tcPr>
          <w:p>
            <w:pPr>
              <w:spacing w:after="0"/>
              <w:rPr>
                <w:sz w:val="11"/>
                <w:szCs w:val="11"/>
                <w:color w:val="auto"/>
              </w:rPr>
            </w:pPr>
          </w:p>
        </w:tc>
        <w:tc>
          <w:tcPr>
            <w:tcW w:w="8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920" w:type="dxa"/>
            <w:vAlign w:val="bottom"/>
            <w:gridSpan w:val="5"/>
          </w:tcPr>
          <w:p>
            <w:pPr>
              <w:ind w:left="80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5)</w:t>
            </w: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60" w:type="dxa"/>
            <w:vAlign w:val="bottom"/>
            <w:gridSpan w:val="5"/>
          </w:tcPr>
          <w:p>
            <w:pPr>
              <w:ind w:left="20"/>
              <w:spacing w:after="0" w:line="135" w:lineRule="exact"/>
              <w:rPr>
                <w:sz w:val="20"/>
                <w:szCs w:val="20"/>
                <w:color w:val="auto"/>
              </w:rPr>
            </w:pPr>
            <w:r>
              <w:rPr>
                <w:rFonts w:ascii="Arial" w:cs="Arial" w:eastAsia="Arial" w:hAnsi="Arial"/>
                <w:sz w:val="12"/>
                <w:szCs w:val="12"/>
                <w:b w:val="1"/>
                <w:bCs w:val="1"/>
                <w:color w:val="auto"/>
              </w:rPr>
              <w:t>(Month/Day/Year)  8)</w:t>
            </w: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4"/>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80" w:type="dxa"/>
            <w:vAlign w:val="bottom"/>
          </w:tcPr>
          <w:p>
            <w:pPr>
              <w:spacing w:after="0"/>
              <w:rPr>
                <w:sz w:val="6"/>
                <w:szCs w:val="6"/>
                <w:color w:val="auto"/>
              </w:rPr>
            </w:pPr>
          </w:p>
        </w:tc>
        <w:tc>
          <w:tcPr>
            <w:tcW w:w="600" w:type="dxa"/>
            <w:vAlign w:val="bottom"/>
          </w:tcPr>
          <w:p>
            <w:pPr>
              <w:spacing w:after="0"/>
              <w:rPr>
                <w:sz w:val="6"/>
                <w:szCs w:val="6"/>
                <w:color w:val="auto"/>
              </w:rPr>
            </w:pPr>
          </w:p>
        </w:tc>
        <w:tc>
          <w:tcPr>
            <w:tcW w:w="3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60" w:type="dxa"/>
            <w:vAlign w:val="bottom"/>
            <w:gridSpan w:val="4"/>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1"/>
                <w:szCs w:val="11"/>
                <w:color w:val="auto"/>
              </w:rPr>
            </w:pPr>
          </w:p>
        </w:tc>
        <w:tc>
          <w:tcPr>
            <w:tcW w:w="5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ind w:left="340"/>
              <w:spacing w:after="0" w:line="135"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3"/>
            <w:vMerge w:val="restart"/>
          </w:tcPr>
          <w:p>
            <w:pPr>
              <w:jc w:val="right"/>
              <w:ind w:right="194"/>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700" w:type="dxa"/>
            <w:vAlign w:val="bottom"/>
            <w:vMerge w:val="restart"/>
          </w:tcPr>
          <w:p>
            <w:pPr>
              <w:ind w:left="3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3"/>
            <w:vMerge w:val="continue"/>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380" w:type="dxa"/>
            <w:vAlign w:val="bottom"/>
            <w:tcBorders>
              <w:bottom w:val="single" w:sz="8" w:color="2C2C2C"/>
            </w:tcBorders>
          </w:tcPr>
          <w:p>
            <w:pPr>
              <w:spacing w:after="0"/>
              <w:rPr>
                <w:sz w:val="8"/>
                <w:szCs w:val="8"/>
                <w:color w:val="auto"/>
              </w:rPr>
            </w:pPr>
          </w:p>
        </w:tc>
        <w:tc>
          <w:tcPr>
            <w:tcW w:w="2080" w:type="dxa"/>
            <w:vAlign w:val="bottom"/>
            <w:tcBorders>
              <w:bottom w:val="single" w:sz="8" w:color="2C2C2C"/>
            </w:tcBorders>
            <w:gridSpan w:val="5"/>
          </w:tcPr>
          <w:p>
            <w:pPr>
              <w:spacing w:after="0"/>
              <w:rPr>
                <w:sz w:val="8"/>
                <w:szCs w:val="8"/>
                <w:color w:val="auto"/>
              </w:rPr>
            </w:pPr>
          </w:p>
        </w:tc>
        <w:tc>
          <w:tcPr>
            <w:tcW w:w="1560" w:type="dxa"/>
            <w:vAlign w:val="bottom"/>
            <w:tcBorders>
              <w:bottom w:val="single" w:sz="8" w:color="2C2C2C"/>
            </w:tcBorders>
            <w:gridSpan w:val="4"/>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520" w:type="dxa"/>
            <w:vAlign w:val="bottom"/>
            <w:tcBorders>
              <w:bottom w:val="single" w:sz="8" w:color="2C2C2C"/>
            </w:tcBorders>
            <w:gridSpan w:val="6"/>
          </w:tcPr>
          <w:p>
            <w:pPr>
              <w:spacing w:after="0"/>
              <w:rPr>
                <w:sz w:val="8"/>
                <w:szCs w:val="8"/>
                <w:color w:val="auto"/>
              </w:rPr>
            </w:pPr>
          </w:p>
        </w:tc>
        <w:tc>
          <w:tcPr>
            <w:tcW w:w="800" w:type="dxa"/>
            <w:vAlign w:val="bottom"/>
            <w:tcBorders>
              <w:bottom w:val="single" w:sz="8" w:color="2C2C2C"/>
            </w:tcBorders>
            <w:gridSpan w:val="2"/>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380" w:type="dxa"/>
            <w:vAlign w:val="bottom"/>
            <w:tcBorders>
              <w:top w:val="single" w:sz="8" w:color="2C2C2C"/>
            </w:tcBorders>
          </w:tcPr>
          <w:p>
            <w:pPr>
              <w:spacing w:after="0"/>
              <w:rPr>
                <w:sz w:val="19"/>
                <w:szCs w:val="19"/>
                <w:color w:val="auto"/>
              </w:rPr>
            </w:pPr>
          </w:p>
        </w:tc>
        <w:tc>
          <w:tcPr>
            <w:tcW w:w="7060" w:type="dxa"/>
            <w:vAlign w:val="bottom"/>
            <w:tcBorders>
              <w:top w:val="single" w:sz="8" w:color="2C2C2C"/>
            </w:tcBorders>
            <w:gridSpan w:val="18"/>
          </w:tcPr>
          <w:p>
            <w:pPr>
              <w:ind w:left="60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800" w:type="dxa"/>
            <w:vAlign w:val="bottom"/>
            <w:gridSpan w:val="16"/>
          </w:tcPr>
          <w:p>
            <w:pPr>
              <w:jc w:val="right"/>
              <w:ind w:right="194"/>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5"/>
                <w:szCs w:val="15"/>
                <w:color w:val="auto"/>
              </w:rPr>
            </w:pP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940" w:type="dxa"/>
            <w:vAlign w:val="bottom"/>
            <w:gridSpan w:val="2"/>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5"/>
          </w:tcPr>
          <w:p>
            <w:pPr>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6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1320" w:type="dxa"/>
            <w:vAlign w:val="bottom"/>
            <w:gridSpan w:val="5"/>
          </w:tcPr>
          <w:p>
            <w:pPr>
              <w:ind w:left="60"/>
              <w:spacing w:after="0" w:line="135" w:lineRule="exact"/>
              <w:rPr>
                <w:sz w:val="20"/>
                <w:szCs w:val="20"/>
                <w:color w:val="auto"/>
              </w:rPr>
            </w:pPr>
            <w:r>
              <w:rPr>
                <w:rFonts w:ascii="Arial" w:cs="Arial" w:eastAsia="Arial" w:hAnsi="Arial"/>
                <w:sz w:val="12"/>
                <w:szCs w:val="12"/>
                <w:b w:val="1"/>
                <w:bCs w:val="1"/>
                <w:color w:val="auto"/>
              </w:rPr>
              <w:t>Transaction   of</w:t>
            </w:r>
          </w:p>
        </w:tc>
        <w:tc>
          <w:tcPr>
            <w:tcW w:w="340" w:type="dxa"/>
            <w:vAlign w:val="bottom"/>
          </w:tcPr>
          <w:p>
            <w:pPr>
              <w:spacing w:after="0"/>
              <w:rPr>
                <w:sz w:val="11"/>
                <w:szCs w:val="11"/>
                <w:color w:val="auto"/>
              </w:rPr>
            </w:pP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Expiration Date</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w w:val="95"/>
              </w:rPr>
              <w:t>Code (Instr.</w:t>
            </w: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Underlying</w:t>
            </w: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7"/>
              </w:rPr>
              <w:t>Derivative</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Derivative Security</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4"/>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4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(Instr. 3 and 4)</w:t>
            </w: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ind w:left="180"/>
              <w:spacing w:after="0" w:line="135"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94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80" w:type="dxa"/>
            <w:vAlign w:val="bottom"/>
          </w:tcPr>
          <w:p>
            <w:pPr>
              <w:spacing w:after="0"/>
              <w:rPr>
                <w:sz w:val="4"/>
                <w:szCs w:val="4"/>
                <w:color w:val="auto"/>
              </w:rPr>
            </w:pPr>
          </w:p>
        </w:tc>
        <w:tc>
          <w:tcPr>
            <w:tcW w:w="640" w:type="dxa"/>
            <w:vAlign w:val="bottom"/>
          </w:tcPr>
          <w:p>
            <w:pPr>
              <w:spacing w:after="0"/>
              <w:rPr>
                <w:sz w:val="4"/>
                <w:szCs w:val="4"/>
                <w:color w:val="auto"/>
              </w:rPr>
            </w:pPr>
          </w:p>
        </w:tc>
        <w:tc>
          <w:tcPr>
            <w:tcW w:w="120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72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72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600" w:type="dxa"/>
            <w:vAlign w:val="bottom"/>
          </w:tcPr>
          <w:p>
            <w:pPr>
              <w:ind w:left="18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Date</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(1)</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ind w:left="40"/>
              <w:spacing w:after="0"/>
              <w:rPr>
                <w:sz w:val="20"/>
                <w:szCs w:val="20"/>
                <w:color w:val="auto"/>
              </w:rPr>
            </w:pPr>
            <w:r>
              <w:rPr>
                <w:rFonts w:ascii="Arial" w:cs="Arial" w:eastAsia="Arial" w:hAnsi="Arial"/>
                <w:sz w:val="18"/>
                <w:szCs w:val="18"/>
                <w:color w:val="0000FF"/>
              </w:rPr>
              <w:t>4,469</w:t>
            </w:r>
          </w:p>
        </w:tc>
        <w:tc>
          <w:tcPr>
            <w:tcW w:w="180" w:type="dxa"/>
            <w:vAlign w:val="bottom"/>
          </w:tcPr>
          <w:p>
            <w:pPr>
              <w:spacing w:after="0"/>
              <w:rPr>
                <w:sz w:val="16"/>
                <w:szCs w:val="16"/>
                <w:color w:val="auto"/>
              </w:rPr>
            </w:pPr>
          </w:p>
        </w:tc>
        <w:tc>
          <w:tcPr>
            <w:tcW w:w="620" w:type="dxa"/>
            <w:vAlign w:val="bottom"/>
            <w:vMerge w:val="restart"/>
          </w:tcPr>
          <w:p>
            <w:pPr>
              <w:ind w:left="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(1)</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Share</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gridSpan w:val="2"/>
            <w:vMerge w:val="restart"/>
          </w:tcPr>
          <w:p>
            <w:pPr>
              <w:jc w:val="right"/>
              <w:ind w:right="112"/>
              <w:spacing w:after="0" w:line="146" w:lineRule="exact"/>
              <w:rPr>
                <w:sz w:val="20"/>
                <w:szCs w:val="20"/>
                <w:color w:val="auto"/>
              </w:rPr>
            </w:pPr>
            <w:r>
              <w:rPr>
                <w:rFonts w:ascii="Arial" w:cs="Arial" w:eastAsia="Arial" w:hAnsi="Arial"/>
                <w:sz w:val="14"/>
                <w:szCs w:val="14"/>
                <w:color w:val="0000FF"/>
              </w:rPr>
              <w:t>12/31/2016</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3"/>
            <w:vMerge w:val="restart"/>
          </w:tcPr>
          <w:p>
            <w:pPr>
              <w:ind w:left="80"/>
              <w:spacing w:after="0" w:line="146"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line="146" w:lineRule="exact"/>
              <w:rPr>
                <w:sz w:val="20"/>
                <w:szCs w:val="20"/>
                <w:color w:val="auto"/>
              </w:rPr>
            </w:pPr>
            <w:r>
              <w:rPr>
                <w:rFonts w:ascii="Arial" w:cs="Arial" w:eastAsia="Arial" w:hAnsi="Arial"/>
                <w:sz w:val="14"/>
                <w:szCs w:val="14"/>
                <w:color w:val="0000FF"/>
              </w:rPr>
              <w:t>4,469</w:t>
            </w:r>
          </w:p>
        </w:tc>
        <w:tc>
          <w:tcPr>
            <w:tcW w:w="340" w:type="dxa"/>
            <w:vAlign w:val="bottom"/>
          </w:tcPr>
          <w:p>
            <w:pPr>
              <w:spacing w:after="0"/>
              <w:rPr>
                <w:sz w:val="7"/>
                <w:szCs w:val="7"/>
                <w:color w:val="auto"/>
              </w:rPr>
            </w:pPr>
          </w:p>
        </w:tc>
        <w:tc>
          <w:tcPr>
            <w:tcW w:w="820" w:type="dxa"/>
            <w:vAlign w:val="bottom"/>
            <w:gridSpan w:val="3"/>
            <w:vMerge w:val="restart"/>
          </w:tcPr>
          <w:p>
            <w:pPr>
              <w:ind w:left="280"/>
              <w:spacing w:after="0"/>
              <w:rPr>
                <w:sz w:val="20"/>
                <w:szCs w:val="20"/>
                <w:color w:val="auto"/>
              </w:rPr>
            </w:pPr>
            <w:r>
              <w:rPr>
                <w:rFonts w:ascii="Arial" w:cs="Arial" w:eastAsia="Arial" w:hAnsi="Arial"/>
                <w:sz w:val="11"/>
                <w:szCs w:val="11"/>
                <w:color w:val="008000"/>
              </w:rPr>
              <w:t>(1)</w:t>
            </w:r>
          </w:p>
        </w:tc>
        <w:tc>
          <w:tcPr>
            <w:tcW w:w="180" w:type="dxa"/>
            <w:vAlign w:val="bottom"/>
          </w:tcPr>
          <w:p>
            <w:pPr>
              <w:spacing w:after="0"/>
              <w:rPr>
                <w:sz w:val="7"/>
                <w:szCs w:val="7"/>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(1)</w:t>
            </w:r>
          </w:p>
        </w:tc>
        <w:tc>
          <w:tcPr>
            <w:tcW w:w="70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restart"/>
          </w:tcPr>
          <w:p>
            <w:pPr>
              <w:ind w:left="220"/>
              <w:spacing w:after="0" w:line="146" w:lineRule="exact"/>
              <w:rPr>
                <w:sz w:val="20"/>
                <w:szCs w:val="20"/>
                <w:color w:val="auto"/>
              </w:rPr>
            </w:pPr>
            <w:r>
              <w:rPr>
                <w:rFonts w:ascii="Arial" w:cs="Arial" w:eastAsia="Arial" w:hAnsi="Arial"/>
                <w:sz w:val="14"/>
                <w:szCs w:val="14"/>
                <w:color w:val="0000FF"/>
                <w:w w:val="88"/>
              </w:rPr>
              <w:t>22,918</w:t>
            </w:r>
          </w:p>
        </w:tc>
        <w:tc>
          <w:tcPr>
            <w:tcW w:w="28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line="243" w:lineRule="exact"/>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(1)</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20" w:type="dxa"/>
            <w:vAlign w:val="bottom"/>
            <w:tcBorders>
              <w:bottom w:val="single" w:sz="8" w:color="2C2C2C"/>
            </w:tcBorders>
            <w:gridSpan w:val="2"/>
            <w:vMerge w:val="continue"/>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220" w:type="dxa"/>
            <w:vAlign w:val="bottom"/>
            <w:tcBorders>
              <w:bottom w:val="single" w:sz="8" w:color="2C2C2C"/>
            </w:tcBorders>
          </w:tcPr>
          <w:p>
            <w:pPr>
              <w:spacing w:after="0"/>
              <w:rPr>
                <w:sz w:val="12"/>
                <w:szCs w:val="12"/>
                <w:color w:val="auto"/>
              </w:rPr>
            </w:pPr>
          </w:p>
        </w:tc>
        <w:tc>
          <w:tcPr>
            <w:tcW w:w="380" w:type="dxa"/>
            <w:vAlign w:val="bottom"/>
            <w:tcBorders>
              <w:bottom w:val="single" w:sz="8" w:color="2C2C2C"/>
            </w:tcBorders>
          </w:tcPr>
          <w:p>
            <w:pPr>
              <w:spacing w:after="0"/>
              <w:rPr>
                <w:sz w:val="12"/>
                <w:szCs w:val="12"/>
                <w:color w:val="auto"/>
              </w:rPr>
            </w:pPr>
          </w:p>
        </w:tc>
        <w:tc>
          <w:tcPr>
            <w:tcW w:w="640" w:type="dxa"/>
            <w:vAlign w:val="bottom"/>
            <w:tcBorders>
              <w:bottom w:val="single" w:sz="8" w:color="2C2C2C"/>
            </w:tcBorders>
          </w:tcPr>
          <w:p>
            <w:pPr>
              <w:spacing w:after="0"/>
              <w:rPr>
                <w:sz w:val="12"/>
                <w:szCs w:val="12"/>
                <w:color w:val="auto"/>
              </w:rPr>
            </w:pPr>
          </w:p>
        </w:tc>
        <w:tc>
          <w:tcPr>
            <w:tcW w:w="120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480" w:type="dxa"/>
            <w:vAlign w:val="bottom"/>
            <w:tcBorders>
              <w:bottom w:val="single" w:sz="8" w:color="2C2C2C"/>
            </w:tcBorders>
          </w:tcPr>
          <w:p>
            <w:pPr>
              <w:spacing w:after="0"/>
              <w:rPr>
                <w:sz w:val="12"/>
                <w:szCs w:val="12"/>
                <w:color w:val="auto"/>
              </w:rPr>
            </w:pPr>
          </w:p>
        </w:tc>
        <w:tc>
          <w:tcPr>
            <w:tcW w:w="600" w:type="dxa"/>
            <w:vAlign w:val="bottom"/>
            <w:tcBorders>
              <w:bottom w:val="single" w:sz="8" w:color="2C2C2C"/>
            </w:tcBorders>
          </w:tcPr>
          <w:p>
            <w:pPr>
              <w:spacing w:after="0"/>
              <w:rPr>
                <w:sz w:val="12"/>
                <w:szCs w:val="12"/>
                <w:color w:val="auto"/>
              </w:rPr>
            </w:pPr>
          </w:p>
        </w:tc>
        <w:tc>
          <w:tcPr>
            <w:tcW w:w="34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5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52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26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18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620" w:type="dxa"/>
            <w:vAlign w:val="bottom"/>
            <w:tcBorders>
              <w:bottom w:val="single" w:sz="8" w:color="2C2C2C"/>
            </w:tcBorders>
          </w:tcPr>
          <w:p>
            <w:pPr>
              <w:spacing w:after="0"/>
              <w:rPr>
                <w:sz w:val="12"/>
                <w:szCs w:val="12"/>
                <w:color w:val="auto"/>
              </w:rPr>
            </w:pPr>
          </w:p>
        </w:tc>
        <w:tc>
          <w:tcPr>
            <w:tcW w:w="280" w:type="dxa"/>
            <w:vAlign w:val="bottom"/>
            <w:tcBorders>
              <w:bottom w:val="single" w:sz="8" w:color="2C2C2C"/>
            </w:tcBorders>
          </w:tcPr>
          <w:p>
            <w:pPr>
              <w:spacing w:after="0"/>
              <w:rPr>
                <w:sz w:val="12"/>
                <w:szCs w:val="12"/>
                <w:color w:val="auto"/>
              </w:rPr>
            </w:pPr>
          </w:p>
        </w:tc>
        <w:tc>
          <w:tcPr>
            <w:tcW w:w="7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20" w:type="dxa"/>
            <w:vAlign w:val="bottom"/>
            <w:tcBorders>
              <w:bottom w:val="single" w:sz="8" w:color="2C2C2C"/>
            </w:tcBorders>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color w:val="0000FF"/>
              </w:rPr>
              <w:t>Deferred</w:t>
            </w:r>
          </w:p>
        </w:tc>
        <w:tc>
          <w:tcPr>
            <w:tcW w:w="660" w:type="dxa"/>
            <w:vAlign w:val="bottom"/>
            <w:vMerge w:val="restart"/>
          </w:tcPr>
          <w:p>
            <w:pPr>
              <w:ind w:left="240"/>
              <w:spacing w:after="0"/>
              <w:rPr>
                <w:sz w:val="20"/>
                <w:szCs w:val="20"/>
                <w:color w:val="auto"/>
              </w:rPr>
            </w:pPr>
            <w:r>
              <w:rPr>
                <w:rFonts w:ascii="Arial" w:cs="Arial" w:eastAsia="Arial" w:hAnsi="Arial"/>
                <w:sz w:val="12"/>
                <w:szCs w:val="12"/>
                <w:color w:val="auto"/>
                <w:w w:val="93"/>
              </w:rPr>
              <w:t>$</w:t>
            </w:r>
            <w:r>
              <w:rPr>
                <w:rFonts w:ascii="Arial" w:cs="Arial" w:eastAsia="Arial" w:hAnsi="Arial"/>
                <w:sz w:val="13"/>
                <w:szCs w:val="13"/>
                <w:color w:val="0000FF"/>
                <w:w w:val="93"/>
              </w:rPr>
              <w:t>0.0</w:t>
            </w:r>
            <w:r>
              <w:rPr>
                <w:rFonts w:ascii="Arial" w:cs="Arial" w:eastAsia="Arial" w:hAnsi="Arial"/>
                <w:sz w:val="22"/>
                <w:szCs w:val="22"/>
                <w:color w:val="008000"/>
                <w:w w:val="93"/>
                <w:vertAlign w:val="superscript"/>
              </w:rPr>
              <w:t>(2)</w:t>
            </w: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40" w:type="dxa"/>
            <w:vAlign w:val="bottom"/>
            <w:gridSpan w:val="2"/>
            <w:vMerge w:val="restart"/>
          </w:tcPr>
          <w:p>
            <w:pPr>
              <w:ind w:left="40"/>
              <w:spacing w:after="0"/>
              <w:rPr>
                <w:sz w:val="20"/>
                <w:szCs w:val="20"/>
                <w:color w:val="auto"/>
              </w:rPr>
            </w:pPr>
            <w:r>
              <w:rPr>
                <w:rFonts w:ascii="Arial" w:cs="Arial" w:eastAsia="Arial" w:hAnsi="Arial"/>
                <w:sz w:val="18"/>
                <w:szCs w:val="18"/>
                <w:color w:val="0000FF"/>
              </w:rPr>
              <w:t>1,025</w:t>
            </w:r>
          </w:p>
        </w:tc>
        <w:tc>
          <w:tcPr>
            <w:tcW w:w="180" w:type="dxa"/>
            <w:vAlign w:val="bottom"/>
          </w:tcPr>
          <w:p>
            <w:pPr>
              <w:spacing w:after="0"/>
              <w:rPr>
                <w:sz w:val="16"/>
                <w:szCs w:val="16"/>
                <w:color w:val="auto"/>
              </w:rPr>
            </w:pPr>
          </w:p>
        </w:tc>
        <w:tc>
          <w:tcPr>
            <w:tcW w:w="620" w:type="dxa"/>
            <w:vAlign w:val="bottom"/>
            <w:vMerge w:val="restart"/>
          </w:tcPr>
          <w:p>
            <w:pPr>
              <w:ind w:left="60"/>
              <w:spacing w:after="0"/>
              <w:rPr>
                <w:sz w:val="20"/>
                <w:szCs w:val="20"/>
                <w:color w:val="auto"/>
              </w:rPr>
            </w:pPr>
            <w:r>
              <w:rPr>
                <w:rFonts w:ascii="Arial" w:cs="Arial" w:eastAsia="Arial" w:hAnsi="Arial"/>
                <w:sz w:val="24"/>
                <w:szCs w:val="24"/>
                <w:color w:val="000000"/>
                <w:vertAlign w:val="subscript"/>
              </w:rPr>
              <w:t>$</w:t>
            </w:r>
            <w:r>
              <w:rPr>
                <w:rFonts w:ascii="Arial" w:cs="Arial" w:eastAsia="Arial" w:hAnsi="Arial"/>
                <w:sz w:val="27"/>
                <w:szCs w:val="27"/>
                <w:color w:val="0000FF"/>
                <w:vertAlign w:val="subscript"/>
              </w:rPr>
              <w:t>0</w:t>
            </w:r>
            <w:r>
              <w:rPr>
                <w:rFonts w:ascii="Arial" w:cs="Arial" w:eastAsia="Arial" w:hAnsi="Arial"/>
                <w:sz w:val="11"/>
                <w:szCs w:val="11"/>
                <w:color w:val="008000"/>
              </w:rPr>
              <w:t>(2)</w:t>
            </w: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20" w:type="dxa"/>
            <w:vAlign w:val="bottom"/>
            <w:gridSpan w:val="2"/>
            <w:vMerge w:val="restart"/>
          </w:tcPr>
          <w:p>
            <w:pPr>
              <w:ind w:left="60"/>
              <w:spacing w:after="0" w:line="146" w:lineRule="exact"/>
              <w:rPr>
                <w:sz w:val="20"/>
                <w:szCs w:val="20"/>
                <w:color w:val="auto"/>
              </w:rPr>
            </w:pPr>
            <w:r>
              <w:rPr>
                <w:rFonts w:ascii="Arial" w:cs="Arial" w:eastAsia="Arial" w:hAnsi="Arial"/>
                <w:sz w:val="14"/>
                <w:szCs w:val="14"/>
                <w:color w:val="0000FF"/>
              </w:rPr>
              <w:t>Share</w:t>
            </w:r>
          </w:p>
        </w:tc>
        <w:tc>
          <w:tcPr>
            <w:tcW w:w="6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020" w:type="dxa"/>
            <w:vAlign w:val="bottom"/>
            <w:gridSpan w:val="2"/>
            <w:vMerge w:val="restart"/>
          </w:tcPr>
          <w:p>
            <w:pPr>
              <w:jc w:val="right"/>
              <w:ind w:right="112"/>
              <w:spacing w:after="0" w:line="146" w:lineRule="exact"/>
              <w:rPr>
                <w:sz w:val="20"/>
                <w:szCs w:val="20"/>
                <w:color w:val="auto"/>
              </w:rPr>
            </w:pPr>
            <w:r>
              <w:rPr>
                <w:rFonts w:ascii="Arial" w:cs="Arial" w:eastAsia="Arial" w:hAnsi="Arial"/>
                <w:sz w:val="14"/>
                <w:szCs w:val="14"/>
                <w:color w:val="0000FF"/>
              </w:rPr>
              <w:t>12/31/2016</w:t>
            </w: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gridSpan w:val="3"/>
            <w:vMerge w:val="restart"/>
          </w:tcPr>
          <w:p>
            <w:pPr>
              <w:ind w:left="80"/>
              <w:spacing w:after="0" w:line="146" w:lineRule="exact"/>
              <w:rPr>
                <w:sz w:val="20"/>
                <w:szCs w:val="20"/>
                <w:color w:val="auto"/>
              </w:rPr>
            </w:pPr>
            <w:r>
              <w:rPr>
                <w:rFonts w:ascii="Arial" w:cs="Arial" w:eastAsia="Arial" w:hAnsi="Arial"/>
                <w:sz w:val="14"/>
                <w:szCs w:val="14"/>
                <w:color w:val="0000FF"/>
              </w:rPr>
              <w:t>A</w:t>
            </w:r>
          </w:p>
        </w:tc>
        <w:tc>
          <w:tcPr>
            <w:tcW w:w="600" w:type="dxa"/>
            <w:vAlign w:val="bottom"/>
            <w:vMerge w:val="restart"/>
          </w:tcPr>
          <w:p>
            <w:pPr>
              <w:ind w:left="200"/>
              <w:spacing w:after="0" w:line="146" w:lineRule="exact"/>
              <w:rPr>
                <w:sz w:val="20"/>
                <w:szCs w:val="20"/>
                <w:color w:val="auto"/>
              </w:rPr>
            </w:pPr>
            <w:r>
              <w:rPr>
                <w:rFonts w:ascii="Arial" w:cs="Arial" w:eastAsia="Arial" w:hAnsi="Arial"/>
                <w:sz w:val="14"/>
                <w:szCs w:val="14"/>
                <w:color w:val="0000FF"/>
              </w:rPr>
              <w:t>1,025</w:t>
            </w:r>
          </w:p>
        </w:tc>
        <w:tc>
          <w:tcPr>
            <w:tcW w:w="340" w:type="dxa"/>
            <w:vAlign w:val="bottom"/>
          </w:tcPr>
          <w:p>
            <w:pPr>
              <w:spacing w:after="0"/>
              <w:rPr>
                <w:sz w:val="7"/>
                <w:szCs w:val="7"/>
                <w:color w:val="auto"/>
              </w:rPr>
            </w:pPr>
          </w:p>
        </w:tc>
        <w:tc>
          <w:tcPr>
            <w:tcW w:w="820" w:type="dxa"/>
            <w:vAlign w:val="bottom"/>
            <w:gridSpan w:val="3"/>
            <w:vMerge w:val="restart"/>
          </w:tcPr>
          <w:p>
            <w:pPr>
              <w:ind w:left="280"/>
              <w:spacing w:after="0"/>
              <w:rPr>
                <w:sz w:val="20"/>
                <w:szCs w:val="20"/>
                <w:color w:val="auto"/>
              </w:rPr>
            </w:pPr>
            <w:r>
              <w:rPr>
                <w:rFonts w:ascii="Arial" w:cs="Arial" w:eastAsia="Arial" w:hAnsi="Arial"/>
                <w:sz w:val="11"/>
                <w:szCs w:val="11"/>
                <w:color w:val="008000"/>
              </w:rPr>
              <w:t>(2)</w:t>
            </w:r>
          </w:p>
        </w:tc>
        <w:tc>
          <w:tcPr>
            <w:tcW w:w="180" w:type="dxa"/>
            <w:vAlign w:val="bottom"/>
          </w:tcPr>
          <w:p>
            <w:pPr>
              <w:spacing w:after="0"/>
              <w:rPr>
                <w:sz w:val="7"/>
                <w:szCs w:val="7"/>
                <w:color w:val="auto"/>
              </w:rPr>
            </w:pPr>
          </w:p>
        </w:tc>
        <w:tc>
          <w:tcPr>
            <w:tcW w:w="520" w:type="dxa"/>
            <w:vAlign w:val="bottom"/>
            <w:vMerge w:val="restart"/>
          </w:tcPr>
          <w:p>
            <w:pPr>
              <w:ind w:left="60"/>
              <w:spacing w:after="0"/>
              <w:rPr>
                <w:sz w:val="20"/>
                <w:szCs w:val="20"/>
                <w:color w:val="auto"/>
              </w:rPr>
            </w:pPr>
            <w:r>
              <w:rPr>
                <w:rFonts w:ascii="Arial" w:cs="Arial" w:eastAsia="Arial" w:hAnsi="Arial"/>
                <w:sz w:val="11"/>
                <w:szCs w:val="11"/>
                <w:color w:val="008000"/>
              </w:rPr>
              <w:t>(2)</w:t>
            </w:r>
          </w:p>
        </w:tc>
        <w:tc>
          <w:tcPr>
            <w:tcW w:w="700" w:type="dxa"/>
            <w:vAlign w:val="bottom"/>
            <w:vMerge w:val="continue"/>
          </w:tcPr>
          <w:p>
            <w:pPr>
              <w:spacing w:after="0"/>
              <w:rPr>
                <w:sz w:val="7"/>
                <w:szCs w:val="7"/>
                <w:color w:val="auto"/>
              </w:rPr>
            </w:pPr>
          </w:p>
        </w:tc>
        <w:tc>
          <w:tcPr>
            <w:tcW w:w="54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20" w:type="dxa"/>
            <w:vAlign w:val="bottom"/>
            <w:vMerge w:val="restart"/>
          </w:tcPr>
          <w:p>
            <w:pPr>
              <w:ind w:left="220"/>
              <w:spacing w:after="0" w:line="146" w:lineRule="exact"/>
              <w:rPr>
                <w:sz w:val="20"/>
                <w:szCs w:val="20"/>
                <w:color w:val="auto"/>
              </w:rPr>
            </w:pPr>
            <w:r>
              <w:rPr>
                <w:rFonts w:ascii="Arial" w:cs="Arial" w:eastAsia="Arial" w:hAnsi="Arial"/>
                <w:sz w:val="14"/>
                <w:szCs w:val="14"/>
                <w:color w:val="0000FF"/>
                <w:w w:val="88"/>
              </w:rPr>
              <w:t>23,943</w:t>
            </w:r>
          </w:p>
        </w:tc>
        <w:tc>
          <w:tcPr>
            <w:tcW w:w="280" w:type="dxa"/>
            <w:vAlign w:val="bottom"/>
          </w:tcPr>
          <w:p>
            <w:pPr>
              <w:spacing w:after="0"/>
              <w:rPr>
                <w:sz w:val="7"/>
                <w:szCs w:val="7"/>
                <w:color w:val="auto"/>
              </w:rPr>
            </w:pPr>
          </w:p>
        </w:tc>
        <w:tc>
          <w:tcPr>
            <w:tcW w:w="700" w:type="dxa"/>
            <w:vAlign w:val="bottom"/>
            <w:vMerge w:val="restart"/>
          </w:tcPr>
          <w:p>
            <w:pPr>
              <w:ind w:left="340"/>
              <w:spacing w:after="0" w:line="146" w:lineRule="exact"/>
              <w:rPr>
                <w:sz w:val="20"/>
                <w:szCs w:val="20"/>
                <w:color w:val="auto"/>
              </w:rPr>
            </w:pPr>
            <w:r>
              <w:rPr>
                <w:rFonts w:ascii="Arial" w:cs="Arial" w:eastAsia="Arial" w:hAnsi="Arial"/>
                <w:sz w:val="14"/>
                <w:szCs w:val="14"/>
                <w:color w:val="0000FF"/>
              </w:rPr>
              <w:t>D</w:t>
            </w: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020" w:type="dxa"/>
            <w:vAlign w:val="bottom"/>
            <w:gridSpan w:val="2"/>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gridSpan w:val="3"/>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820" w:type="dxa"/>
            <w:vAlign w:val="bottom"/>
            <w:gridSpan w:val="3"/>
            <w:vMerge w:val="continue"/>
          </w:tcPr>
          <w:p>
            <w:pPr>
              <w:spacing w:after="0"/>
              <w:rPr>
                <w:sz w:val="5"/>
                <w:szCs w:val="5"/>
                <w:color w:val="auto"/>
              </w:rPr>
            </w:pPr>
          </w:p>
        </w:tc>
        <w:tc>
          <w:tcPr>
            <w:tcW w:w="1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00" w:type="dxa"/>
            <w:vAlign w:val="bottom"/>
            <w:vMerge w:val="restart"/>
          </w:tcPr>
          <w:p>
            <w:pPr>
              <w:ind w:left="160"/>
              <w:spacing w:after="0"/>
              <w:rPr>
                <w:sz w:val="20"/>
                <w:szCs w:val="20"/>
                <w:color w:val="auto"/>
              </w:rPr>
            </w:pPr>
            <w:r>
              <w:rPr>
                <w:rFonts w:ascii="Arial" w:cs="Arial" w:eastAsia="Arial" w:hAnsi="Arial"/>
                <w:sz w:val="14"/>
                <w:szCs w:val="14"/>
                <w:color w:val="0000FF"/>
              </w:rPr>
              <w:t>Stock</w:t>
            </w:r>
          </w:p>
        </w:tc>
        <w:tc>
          <w:tcPr>
            <w:tcW w:w="5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r>
              <w:rPr>
                <w:rFonts w:ascii="Arial" w:cs="Arial" w:eastAsia="Arial" w:hAnsi="Arial"/>
                <w:sz w:val="22"/>
                <w:szCs w:val="22"/>
                <w:color w:val="008000"/>
                <w:vertAlign w:val="superscript"/>
              </w:rPr>
              <w:t>(2)</w:t>
            </w: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52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260" w:type="dxa"/>
            <w:vAlign w:val="bottom"/>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40" w:right="160" w:firstLine="9"/>
        <w:spacing w:after="0" w:line="278" w:lineRule="auto"/>
        <w:tabs>
          <w:tab w:leader="none" w:pos="17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Deferred share units of the Company's Common Stock ("DSUs") were awarded on December 31, 2016 pursuant to the General Motors Company Deferred Compensation Plan (the "Plan") for Non-Employee Directors. Each non-employee director is required to defer one-half of the $250,000 annual retainer fee for service on the Board of Directors into DSUs and may elect to defer more. The retainer fee is converted to DSUs based on the average closing price of the Common Stock for the previous calendar year, which was $31.33. Amounts credited as DSUs will be paid in cash after the director leaves the Board, valued at the average daily closing price of the Common Stock for the quarter immediately preceding payment.</w:t>
      </w:r>
    </w:p>
    <w:p>
      <w:pPr>
        <w:spacing w:after="0" w:line="8" w:lineRule="exact"/>
        <w:rPr>
          <w:rFonts w:ascii="Arial" w:cs="Arial" w:eastAsia="Arial" w:hAnsi="Arial"/>
          <w:sz w:val="12"/>
          <w:szCs w:val="12"/>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Pursuant to the Plan, dividends on the DSUs are credited in DSUs at the end of year.</w:t>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0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1"/>
              </w:rPr>
              <w:t>/s/ Tia Y. Turk, Attorney-In-</w:t>
            </w:r>
          </w:p>
        </w:tc>
        <w:tc>
          <w:tcPr>
            <w:tcW w:w="140" w:type="dxa"/>
            <w:vAlign w:val="bottom"/>
          </w:tcPr>
          <w:p>
            <w:pPr>
              <w:spacing w:after="0"/>
              <w:rPr>
                <w:sz w:val="18"/>
                <w:szCs w:val="18"/>
                <w:color w:val="auto"/>
              </w:rPr>
            </w:pP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01/04/2017</w:t>
            </w:r>
          </w:p>
        </w:tc>
        <w:tc>
          <w:tcPr>
            <w:tcW w:w="0" w:type="dxa"/>
            <w:vAlign w:val="bottom"/>
          </w:tcPr>
          <w:p>
            <w:pPr>
              <w:spacing w:after="0"/>
              <w:rPr>
                <w:sz w:val="1"/>
                <w:szCs w:val="1"/>
                <w:color w:val="auto"/>
              </w:rPr>
            </w:pPr>
          </w:p>
        </w:tc>
      </w:tr>
      <w:tr>
        <w:trPr>
          <w:trHeight w:val="88"/>
        </w:trPr>
        <w:tc>
          <w:tcPr>
            <w:tcW w:w="214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 for Ms. Russo</w:t>
            </w: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140" w:type="dxa"/>
            <w:vAlign w:val="bottom"/>
            <w:gridSpan w:val="3"/>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340" w:type="dxa"/>
            <w:vAlign w:val="bottom"/>
            <w:shd w:val="clear" w:color="auto" w:fill="000000"/>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023219" TargetMode="External"/><Relationship Id="rId13" Type="http://schemas.openxmlformats.org/officeDocument/2006/relationships/hyperlink" Target="http://www.sec.gov/cgi-bin/browse-edgar?action=getcompany&amp;CIK=00014678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2019-12-24T07:24:55Z</dcterms:created>
  <dcterms:modified xsi:type="dcterms:W3CDTF">2019-12-24T07:24:55Z</dcterms:modified>
</cp:coreProperties>
</file>