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322820" cy="564261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2820" cy="5642610"/>
                    </a:xfrm>
                    <a:prstGeom prst="rect">
                      <a:avLst/>
                    </a:prstGeom>
                    <a:noFill/>
                  </pic:spPr>
                </pic:pic>
              </a:graphicData>
            </a:graphic>
          </wp:anchor>
        </w:drawing>
      </w:r>
    </w:p>
    <w:p>
      <w:pPr>
        <w:spacing w:after="0" w:line="96" w:lineRule="exact"/>
        <w:rPr>
          <w:sz w:val="24"/>
          <w:szCs w:val="24"/>
          <w:color w:val="auto"/>
        </w:rPr>
      </w:pPr>
    </w:p>
    <w:p>
      <w:pPr>
        <w:sectPr>
          <w:pgSz w:w="11900" w:h="16838" w:orient="portrait"/>
          <w:cols w:equalWidth="0" w:num="2">
            <w:col w:w="2380" w:space="240"/>
            <w:col w:w="8900"/>
          </w:cols>
          <w:pgMar w:left="240" w:top="226" w:right="139" w:bottom="1440" w:gutter="0" w:footer="0" w:header="0"/>
        </w:sect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Boler-Davis Alicia S</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right="980"/>
        <w:spacing w:after="0" w:line="339" w:lineRule="auto"/>
        <w:rPr>
          <w:sz w:val="20"/>
          <w:szCs w:val="20"/>
          <w:color w:val="auto"/>
        </w:rPr>
      </w:pPr>
      <w:r>
        <w:rPr>
          <w:rFonts w:ascii="Arial" w:cs="Arial" w:eastAsia="Arial" w:hAnsi="Arial"/>
          <w:sz w:val="16"/>
          <w:szCs w:val="16"/>
          <w:color w:val="0000FF"/>
        </w:rPr>
        <w:t>300 RENAISSANCE CENTER M/C: 482-C23-D24</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 w:lineRule="exact"/>
        <w:rPr>
          <w:sz w:val="24"/>
          <w:szCs w:val="24"/>
          <w:color w:val="auto"/>
        </w:rPr>
      </w:pPr>
    </w:p>
    <w:p>
      <w:pPr>
        <w:spacing w:after="0"/>
        <w:rPr>
          <w:rFonts w:ascii="Arial" w:cs="Arial" w:eastAsia="Arial" w:hAnsi="Arial"/>
          <w:sz w:val="22"/>
          <w:szCs w:val="22"/>
          <w:color w:val="0000EE"/>
        </w:rPr>
      </w:pPr>
      <w:hyperlink r:id="rId13">
        <w:r>
          <w:rPr>
            <w:rFonts w:ascii="Arial" w:cs="Arial" w:eastAsia="Arial" w:hAnsi="Arial"/>
            <w:sz w:val="22"/>
            <w:szCs w:val="22"/>
            <w:u w:val="single" w:color="auto"/>
            <w:color w:val="0000EE"/>
          </w:rPr>
          <w:t>General Motors Co</w:t>
        </w:r>
        <w:r>
          <w:rPr>
            <w:rFonts w:ascii="Arial" w:cs="Arial" w:eastAsia="Arial" w:hAnsi="Arial"/>
            <w:sz w:val="22"/>
            <w:szCs w:val="22"/>
            <w:color w:val="0000EE"/>
          </w:rPr>
          <w:t xml:space="preserve"> </w:t>
        </w:r>
      </w:hyperlink>
      <w:r>
        <w:rPr>
          <w:rFonts w:ascii="Arial" w:cs="Arial" w:eastAsia="Arial" w:hAnsi="Arial"/>
          <w:sz w:val="22"/>
          <w:szCs w:val="22"/>
          <w:color w:val="000000"/>
        </w:rPr>
        <w:t>[</w:t>
      </w:r>
      <w:r>
        <w:rPr>
          <w:rFonts w:ascii="Arial" w:cs="Arial" w:eastAsia="Arial" w:hAnsi="Arial"/>
          <w:sz w:val="22"/>
          <w:szCs w:val="22"/>
          <w:color w:val="0000EE"/>
        </w:rPr>
        <w:t xml:space="preserve"> </w:t>
      </w:r>
      <w:r>
        <w:rPr>
          <w:rFonts w:ascii="Arial" w:cs="Arial" w:eastAsia="Arial" w:hAnsi="Arial"/>
          <w:sz w:val="17"/>
          <w:szCs w:val="17"/>
          <w:color w:val="0000FF"/>
        </w:rPr>
        <w:t>GM</w:t>
      </w:r>
      <w:r>
        <w:rPr>
          <w:rFonts w:ascii="Arial" w:cs="Arial" w:eastAsia="Arial" w:hAnsi="Arial"/>
          <w:sz w:val="22"/>
          <w:szCs w:val="22"/>
          <w:color w:val="0000EE"/>
        </w:rPr>
        <w:t xml:space="preserve"> </w:t>
      </w:r>
      <w:r>
        <w:rPr>
          <w:rFonts w:ascii="Arial" w:cs="Arial" w:eastAsia="Arial" w:hAnsi="Arial"/>
          <w:sz w:val="22"/>
          <w:szCs w:val="22"/>
          <w:color w:val="000000"/>
        </w:rPr>
        <w:t>]</w:t>
      </w:r>
    </w:p>
    <w:p>
      <w:pPr>
        <w:spacing w:after="0" w:line="371"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17" w:lineRule="exact"/>
        <w:rPr>
          <w:sz w:val="24"/>
          <w:szCs w:val="24"/>
          <w:color w:val="auto"/>
        </w:rPr>
      </w:pPr>
    </w:p>
    <w:p>
      <w:pPr>
        <w:spacing w:after="0"/>
        <w:rPr>
          <w:sz w:val="20"/>
          <w:szCs w:val="20"/>
          <w:color w:val="auto"/>
        </w:rPr>
      </w:pPr>
      <w:r>
        <w:rPr>
          <w:rFonts w:ascii="Arial" w:cs="Arial" w:eastAsia="Arial" w:hAnsi="Arial"/>
          <w:sz w:val="18"/>
          <w:szCs w:val="18"/>
          <w:color w:val="0000FF"/>
        </w:rPr>
        <w:t>09/30/2016</w:t>
      </w:r>
    </w:p>
    <w:p>
      <w:pPr>
        <w:spacing w:after="0" w:line="20" w:lineRule="exact"/>
        <w:rPr>
          <w:sz w:val="24"/>
          <w:szCs w:val="24"/>
          <w:color w:val="auto"/>
        </w:rPr>
      </w:pPr>
      <w:r>
        <w:rPr>
          <w:sz w:val="24"/>
          <w:szCs w:val="24"/>
          <w:color w:val="auto"/>
        </w:rPr>
        <w:br w:type="column"/>
      </w:r>
    </w:p>
    <w:p>
      <w:pPr>
        <w:spacing w:after="0" w:line="7" w:lineRule="exact"/>
        <w:rPr>
          <w:sz w:val="24"/>
          <w:szCs w:val="24"/>
          <w:color w:val="auto"/>
        </w:rPr>
      </w:pPr>
    </w:p>
    <w:p>
      <w:pPr>
        <w:ind w:left="3" w:right="620" w:hanging="3"/>
        <w:spacing w:after="0" w:line="231" w:lineRule="auto"/>
        <w:tabs>
          <w:tab w:leader="none" w:pos="153"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spacing w:after="0" w:line="28" w:lineRule="exact"/>
        <w:rPr>
          <w:sz w:val="24"/>
          <w:szCs w:val="24"/>
          <w:color w:val="auto"/>
        </w:rPr>
      </w:pPr>
    </w:p>
    <w:tbl>
      <w:tblPr>
        <w:tblLayout w:type="fixed"/>
        <w:tblInd w:w="203" w:type="dxa"/>
        <w:tblCellMar>
          <w:top w:w="0" w:type="dxa"/>
          <w:left w:w="0" w:type="dxa"/>
          <w:bottom w:w="0" w:type="dxa"/>
          <w:right w:w="0" w:type="dxa"/>
        </w:tblCellMar>
      </w:tblPr>
      <w:tr>
        <w:trPr>
          <w:trHeight w:val="162"/>
        </w:trPr>
        <w:tc>
          <w:tcPr>
            <w:tcW w:w="240" w:type="dxa"/>
            <w:vAlign w:val="bottom"/>
          </w:tcPr>
          <w:p>
            <w:pPr>
              <w:spacing w:after="0"/>
              <w:rPr>
                <w:sz w:val="14"/>
                <w:szCs w:val="14"/>
                <w:color w:val="auto"/>
              </w:rPr>
            </w:pPr>
          </w:p>
        </w:tc>
        <w:tc>
          <w:tcPr>
            <w:tcW w:w="1400" w:type="dxa"/>
            <w:vAlign w:val="bottom"/>
          </w:tcPr>
          <w:p>
            <w:pPr>
              <w:ind w:left="100"/>
              <w:spacing w:after="0"/>
              <w:rPr>
                <w:sz w:val="20"/>
                <w:szCs w:val="20"/>
                <w:color w:val="auto"/>
              </w:rPr>
            </w:pPr>
            <w:r>
              <w:rPr>
                <w:rFonts w:ascii="Arial" w:cs="Arial" w:eastAsia="Arial" w:hAnsi="Arial"/>
                <w:sz w:val="14"/>
                <w:szCs w:val="14"/>
                <w:color w:val="auto"/>
              </w:rPr>
              <w:t>Director</w:t>
            </w:r>
          </w:p>
        </w:tc>
        <w:tc>
          <w:tcPr>
            <w:tcW w:w="1180" w:type="dxa"/>
            <w:vAlign w:val="bottom"/>
          </w:tcPr>
          <w:p>
            <w:pPr>
              <w:ind w:left="34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189"/>
        </w:trPr>
        <w:tc>
          <w:tcPr>
            <w:tcW w:w="240" w:type="dxa"/>
            <w:vAlign w:val="bottom"/>
            <w:vMerge w:val="restart"/>
          </w:tcPr>
          <w:p>
            <w:pPr>
              <w:spacing w:after="0"/>
              <w:rPr>
                <w:sz w:val="20"/>
                <w:szCs w:val="20"/>
                <w:color w:val="auto"/>
              </w:rPr>
            </w:pPr>
            <w:r>
              <w:rPr>
                <w:rFonts w:ascii="Arial" w:cs="Arial" w:eastAsia="Arial" w:hAnsi="Arial"/>
                <w:sz w:val="18"/>
                <w:szCs w:val="18"/>
                <w:color w:val="0000FF"/>
              </w:rPr>
              <w:t>X</w:t>
            </w:r>
          </w:p>
        </w:tc>
        <w:tc>
          <w:tcPr>
            <w:tcW w:w="1400" w:type="dxa"/>
            <w:vAlign w:val="bottom"/>
          </w:tcPr>
          <w:p>
            <w:pPr>
              <w:ind w:left="100"/>
              <w:spacing w:after="0"/>
              <w:rPr>
                <w:sz w:val="20"/>
                <w:szCs w:val="20"/>
                <w:color w:val="auto"/>
              </w:rPr>
            </w:pPr>
            <w:r>
              <w:rPr>
                <w:rFonts w:ascii="Arial" w:cs="Arial" w:eastAsia="Arial" w:hAnsi="Arial"/>
                <w:sz w:val="14"/>
                <w:szCs w:val="14"/>
                <w:color w:val="auto"/>
              </w:rPr>
              <w:t>Officer (give title</w:t>
            </w:r>
          </w:p>
        </w:tc>
        <w:tc>
          <w:tcPr>
            <w:tcW w:w="1180" w:type="dxa"/>
            <w:vAlign w:val="bottom"/>
          </w:tcPr>
          <w:p>
            <w:pPr>
              <w:ind w:left="340"/>
              <w:spacing w:after="0"/>
              <w:rPr>
                <w:sz w:val="20"/>
                <w:szCs w:val="20"/>
                <w:color w:val="auto"/>
              </w:rPr>
            </w:pPr>
            <w:r>
              <w:rPr>
                <w:rFonts w:ascii="Arial" w:cs="Arial" w:eastAsia="Arial" w:hAnsi="Arial"/>
                <w:sz w:val="14"/>
                <w:szCs w:val="14"/>
                <w:color w:val="auto"/>
                <w:w w:val="94"/>
              </w:rPr>
              <w:t>Other (specify</w:t>
            </w:r>
          </w:p>
        </w:tc>
        <w:tc>
          <w:tcPr>
            <w:tcW w:w="0" w:type="dxa"/>
            <w:vAlign w:val="bottom"/>
          </w:tcPr>
          <w:p>
            <w:pPr>
              <w:spacing w:after="0"/>
              <w:rPr>
                <w:sz w:val="1"/>
                <w:szCs w:val="1"/>
                <w:color w:val="auto"/>
              </w:rPr>
            </w:pPr>
          </w:p>
        </w:tc>
      </w:tr>
      <w:tr>
        <w:trPr>
          <w:trHeight w:val="107"/>
        </w:trPr>
        <w:tc>
          <w:tcPr>
            <w:tcW w:w="240" w:type="dxa"/>
            <w:vAlign w:val="bottom"/>
            <w:vMerge w:val="continue"/>
          </w:tcPr>
          <w:p>
            <w:pPr>
              <w:spacing w:after="0"/>
              <w:rPr>
                <w:sz w:val="9"/>
                <w:szCs w:val="9"/>
                <w:color w:val="auto"/>
              </w:rPr>
            </w:pPr>
          </w:p>
        </w:tc>
        <w:tc>
          <w:tcPr>
            <w:tcW w:w="1400" w:type="dxa"/>
            <w:vAlign w:val="bottom"/>
            <w:vMerge w:val="restart"/>
          </w:tcPr>
          <w:p>
            <w:pPr>
              <w:ind w:left="100"/>
              <w:spacing w:after="0"/>
              <w:rPr>
                <w:sz w:val="20"/>
                <w:szCs w:val="20"/>
                <w:color w:val="auto"/>
              </w:rPr>
            </w:pPr>
            <w:r>
              <w:rPr>
                <w:rFonts w:ascii="Arial" w:cs="Arial" w:eastAsia="Arial" w:hAnsi="Arial"/>
                <w:sz w:val="14"/>
                <w:szCs w:val="14"/>
                <w:color w:val="auto"/>
              </w:rPr>
              <w:t>below)</w:t>
            </w:r>
          </w:p>
        </w:tc>
        <w:tc>
          <w:tcPr>
            <w:tcW w:w="1180" w:type="dxa"/>
            <w:vAlign w:val="bottom"/>
            <w:vMerge w:val="restart"/>
          </w:tcPr>
          <w:p>
            <w:pPr>
              <w:ind w:left="340"/>
              <w:spacing w:after="0"/>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56"/>
        </w:trPr>
        <w:tc>
          <w:tcPr>
            <w:tcW w:w="24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1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3" w:lineRule="exact"/>
        <w:rPr>
          <w:sz w:val="24"/>
          <w:szCs w:val="24"/>
          <w:color w:val="auto"/>
        </w:rPr>
      </w:pPr>
    </w:p>
    <w:p>
      <w:pPr>
        <w:ind w:left="763"/>
        <w:spacing w:after="0"/>
        <w:rPr>
          <w:sz w:val="20"/>
          <w:szCs w:val="20"/>
          <w:color w:val="auto"/>
        </w:rPr>
      </w:pPr>
      <w:r>
        <w:rPr>
          <w:rFonts w:ascii="Arial" w:cs="Arial" w:eastAsia="Arial" w:hAnsi="Arial"/>
          <w:sz w:val="18"/>
          <w:szCs w:val="18"/>
          <w:color w:val="0000FF"/>
        </w:rPr>
        <w:t>Executive Vice President</w:t>
      </w:r>
    </w:p>
    <w:p>
      <w:pPr>
        <w:spacing w:after="0" w:line="448" w:lineRule="exact"/>
        <w:rPr>
          <w:sz w:val="24"/>
          <w:szCs w:val="24"/>
          <w:color w:val="auto"/>
        </w:rPr>
      </w:pPr>
    </w:p>
    <w:p>
      <w:pPr>
        <w:sectPr>
          <w:pgSz w:w="11900" w:h="16838" w:orient="portrait"/>
          <w:cols w:equalWidth="0" w:num="3">
            <w:col w:w="3360" w:space="720"/>
            <w:col w:w="3257" w:space="720"/>
            <w:col w:w="3463"/>
          </w:cols>
          <w:pgMar w:left="240" w:top="226" w:right="139" w:bottom="1440" w:gutter="0" w:footer="0" w:header="0"/>
          <w:type w:val="continuous"/>
        </w:sectPr>
      </w:pPr>
    </w:p>
    <w:tbl>
      <w:tblPr>
        <w:tblLayout w:type="fixed"/>
        <w:tblInd w:w="0" w:type="dxa"/>
        <w:tblCellMar>
          <w:top w:w="0" w:type="dxa"/>
          <w:left w:w="0" w:type="dxa"/>
          <w:bottom w:w="0" w:type="dxa"/>
          <w:right w:w="0" w:type="dxa"/>
        </w:tblCellMar>
      </w:tblPr>
      <w:tr>
        <w:trPr>
          <w:trHeight w:val="130"/>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Borders>
              <w:bottom w:val="single" w:sz="8" w:color="9A9A9A"/>
            </w:tcBorders>
          </w:tcPr>
          <w:p>
            <w:pPr>
              <w:spacing w:after="0"/>
              <w:rPr>
                <w:sz w:val="11"/>
                <w:szCs w:val="11"/>
                <w:color w:val="auto"/>
              </w:rPr>
            </w:pPr>
          </w:p>
        </w:tc>
        <w:tc>
          <w:tcPr>
            <w:tcW w:w="660" w:type="dxa"/>
            <w:vAlign w:val="bottom"/>
            <w:tcBorders>
              <w:bottom w:val="single" w:sz="8" w:color="9A9A9A"/>
            </w:tcBorders>
          </w:tcPr>
          <w:p>
            <w:pPr>
              <w:spacing w:after="0"/>
              <w:rPr>
                <w:sz w:val="11"/>
                <w:szCs w:val="11"/>
                <w:color w:val="auto"/>
              </w:rPr>
            </w:pPr>
          </w:p>
        </w:tc>
        <w:tc>
          <w:tcPr>
            <w:tcW w:w="220" w:type="dxa"/>
            <w:vAlign w:val="bottom"/>
            <w:tcBorders>
              <w:bottom w:val="single" w:sz="8" w:color="9A9A9A"/>
            </w:tcBorders>
          </w:tcPr>
          <w:p>
            <w:pPr>
              <w:spacing w:after="0"/>
              <w:rPr>
                <w:sz w:val="11"/>
                <w:szCs w:val="11"/>
                <w:color w:val="auto"/>
              </w:rPr>
            </w:pPr>
          </w:p>
        </w:tc>
        <w:tc>
          <w:tcPr>
            <w:tcW w:w="1020" w:type="dxa"/>
            <w:vAlign w:val="bottom"/>
            <w:tcBorders>
              <w:bottom w:val="single" w:sz="8" w:color="9A9A9A"/>
            </w:tcBorders>
          </w:tcPr>
          <w:p>
            <w:pPr>
              <w:spacing w:after="0"/>
              <w:rPr>
                <w:sz w:val="11"/>
                <w:szCs w:val="11"/>
                <w:color w:val="auto"/>
              </w:rPr>
            </w:pPr>
          </w:p>
        </w:tc>
        <w:tc>
          <w:tcPr>
            <w:tcW w:w="1200" w:type="dxa"/>
            <w:vAlign w:val="bottom"/>
            <w:tcBorders>
              <w:bottom w:val="single" w:sz="8" w:color="9A9A9A"/>
            </w:tcBorders>
          </w:tcPr>
          <w:p>
            <w:pPr>
              <w:spacing w:after="0"/>
              <w:rPr>
                <w:sz w:val="11"/>
                <w:szCs w:val="11"/>
                <w:color w:val="auto"/>
              </w:rPr>
            </w:pPr>
          </w:p>
        </w:tc>
        <w:tc>
          <w:tcPr>
            <w:tcW w:w="80" w:type="dxa"/>
            <w:vAlign w:val="bottom"/>
            <w:tcBorders>
              <w:bottom w:val="single" w:sz="8" w:color="9A9A9A"/>
            </w:tcBorders>
          </w:tcPr>
          <w:p>
            <w:pPr>
              <w:spacing w:after="0"/>
              <w:rPr>
                <w:sz w:val="11"/>
                <w:szCs w:val="11"/>
                <w:color w:val="auto"/>
              </w:rPr>
            </w:pPr>
          </w:p>
        </w:tc>
        <w:tc>
          <w:tcPr>
            <w:tcW w:w="3800" w:type="dxa"/>
            <w:vAlign w:val="bottom"/>
            <w:gridSpan w:val="8"/>
          </w:tcPr>
          <w:p>
            <w:pPr>
              <w:ind w:left="160"/>
              <w:spacing w:after="0" w:line="104" w:lineRule="exact"/>
              <w:rPr>
                <w:sz w:val="20"/>
                <w:szCs w:val="20"/>
                <w:color w:val="auto"/>
              </w:rPr>
            </w:pPr>
            <w:r>
              <w:rPr>
                <w:rFonts w:ascii="Arial" w:cs="Arial" w:eastAsia="Arial" w:hAnsi="Arial"/>
                <w:sz w:val="11"/>
                <w:szCs w:val="11"/>
                <w:color w:val="auto"/>
              </w:rPr>
              <w:t>4. If Amendment, Date of Original Filed (Month/Day/Year)</w:t>
            </w:r>
          </w:p>
        </w:tc>
        <w:tc>
          <w:tcPr>
            <w:tcW w:w="3800" w:type="dxa"/>
            <w:vAlign w:val="bottom"/>
            <w:gridSpan w:val="10"/>
          </w:tcPr>
          <w:p>
            <w:pPr>
              <w:ind w:left="340"/>
              <w:spacing w:after="0" w:line="104" w:lineRule="exact"/>
              <w:rPr>
                <w:sz w:val="20"/>
                <w:szCs w:val="20"/>
                <w:color w:val="auto"/>
              </w:rPr>
            </w:pPr>
            <w:r>
              <w:rPr>
                <w:rFonts w:ascii="Arial" w:cs="Arial" w:eastAsia="Arial" w:hAnsi="Arial"/>
                <w:sz w:val="11"/>
                <w:szCs w:val="11"/>
                <w:color w:val="auto"/>
              </w:rPr>
              <w:t>6. Individual or Joint/Group Filing (Check Applicable</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4"/>
                <w:szCs w:val="14"/>
                <w:color w:val="auto"/>
              </w:rPr>
              <w:t>(Street)</w:t>
            </w:r>
          </w:p>
        </w:tc>
        <w:tc>
          <w:tcPr>
            <w:tcW w:w="6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40" w:type="dxa"/>
            <w:vAlign w:val="bottom"/>
            <w:gridSpan w:val="2"/>
          </w:tcPr>
          <w:p>
            <w:pPr>
              <w:ind w:left="340"/>
              <w:spacing w:after="0"/>
              <w:rPr>
                <w:sz w:val="20"/>
                <w:szCs w:val="20"/>
                <w:color w:val="auto"/>
              </w:rPr>
            </w:pPr>
            <w:r>
              <w:rPr>
                <w:rFonts w:ascii="Arial" w:cs="Arial" w:eastAsia="Arial" w:hAnsi="Arial"/>
                <w:sz w:val="14"/>
                <w:szCs w:val="14"/>
                <w:color w:val="auto"/>
              </w:rPr>
              <w:t>Line)</w:t>
            </w:r>
          </w:p>
        </w:tc>
        <w:tc>
          <w:tcPr>
            <w:tcW w:w="6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720" w:type="dxa"/>
            <w:vAlign w:val="bottom"/>
            <w:gridSpan w:val="2"/>
            <w:vMerge w:val="continue"/>
          </w:tcPr>
          <w:p>
            <w:pPr>
              <w:spacing w:after="0"/>
              <w:rPr>
                <w:sz w:val="9"/>
                <w:szCs w:val="9"/>
                <w:color w:val="auto"/>
              </w:rPr>
            </w:pPr>
          </w:p>
        </w:tc>
        <w:tc>
          <w:tcPr>
            <w:tcW w:w="660" w:type="dxa"/>
            <w:vAlign w:val="bottom"/>
          </w:tcPr>
          <w:p>
            <w:pPr>
              <w:spacing w:after="0"/>
              <w:rPr>
                <w:sz w:val="9"/>
                <w:szCs w:val="9"/>
                <w:color w:val="auto"/>
              </w:rPr>
            </w:pPr>
          </w:p>
        </w:tc>
        <w:tc>
          <w:tcPr>
            <w:tcW w:w="220" w:type="dxa"/>
            <w:vAlign w:val="bottom"/>
          </w:tcPr>
          <w:p>
            <w:pPr>
              <w:spacing w:after="0"/>
              <w:rPr>
                <w:sz w:val="9"/>
                <w:szCs w:val="9"/>
                <w:color w:val="auto"/>
              </w:rPr>
            </w:pPr>
          </w:p>
        </w:tc>
        <w:tc>
          <w:tcPr>
            <w:tcW w:w="1020" w:type="dxa"/>
            <w:vAlign w:val="bottom"/>
          </w:tcPr>
          <w:p>
            <w:pPr>
              <w:spacing w:after="0"/>
              <w:rPr>
                <w:sz w:val="9"/>
                <w:szCs w:val="9"/>
                <w:color w:val="auto"/>
              </w:rPr>
            </w:pPr>
          </w:p>
        </w:tc>
        <w:tc>
          <w:tcPr>
            <w:tcW w:w="1200" w:type="dxa"/>
            <w:vAlign w:val="bottom"/>
          </w:tcPr>
          <w:p>
            <w:pPr>
              <w:spacing w:after="0"/>
              <w:rPr>
                <w:sz w:val="9"/>
                <w:szCs w:val="9"/>
                <w:color w:val="auto"/>
              </w:rPr>
            </w:pPr>
          </w:p>
        </w:tc>
        <w:tc>
          <w:tcPr>
            <w:tcW w:w="80" w:type="dxa"/>
            <w:vAlign w:val="bottom"/>
          </w:tcPr>
          <w:p>
            <w:pPr>
              <w:spacing w:after="0"/>
              <w:rPr>
                <w:sz w:val="9"/>
                <w:szCs w:val="9"/>
                <w:color w:val="auto"/>
              </w:rPr>
            </w:pPr>
          </w:p>
        </w:tc>
        <w:tc>
          <w:tcPr>
            <w:tcW w:w="580" w:type="dxa"/>
            <w:vAlign w:val="bottom"/>
          </w:tcPr>
          <w:p>
            <w:pPr>
              <w:spacing w:after="0"/>
              <w:rPr>
                <w:sz w:val="9"/>
                <w:szCs w:val="9"/>
                <w:color w:val="auto"/>
              </w:rPr>
            </w:pPr>
          </w:p>
        </w:tc>
        <w:tc>
          <w:tcPr>
            <w:tcW w:w="160" w:type="dxa"/>
            <w:vAlign w:val="bottom"/>
          </w:tcPr>
          <w:p>
            <w:pPr>
              <w:spacing w:after="0"/>
              <w:rPr>
                <w:sz w:val="9"/>
                <w:szCs w:val="9"/>
                <w:color w:val="auto"/>
              </w:rPr>
            </w:pPr>
          </w:p>
        </w:tc>
        <w:tc>
          <w:tcPr>
            <w:tcW w:w="820" w:type="dxa"/>
            <w:vAlign w:val="bottom"/>
          </w:tcPr>
          <w:p>
            <w:pPr>
              <w:spacing w:after="0"/>
              <w:rPr>
                <w:sz w:val="9"/>
                <w:szCs w:val="9"/>
                <w:color w:val="auto"/>
              </w:rPr>
            </w:pPr>
          </w:p>
        </w:tc>
        <w:tc>
          <w:tcPr>
            <w:tcW w:w="140" w:type="dxa"/>
            <w:vAlign w:val="bottom"/>
          </w:tcPr>
          <w:p>
            <w:pPr>
              <w:spacing w:after="0"/>
              <w:rPr>
                <w:sz w:val="9"/>
                <w:szCs w:val="9"/>
                <w:color w:val="auto"/>
              </w:rPr>
            </w:pPr>
          </w:p>
        </w:tc>
        <w:tc>
          <w:tcPr>
            <w:tcW w:w="660" w:type="dxa"/>
            <w:vAlign w:val="bottom"/>
          </w:tcPr>
          <w:p>
            <w:pPr>
              <w:spacing w:after="0"/>
              <w:rPr>
                <w:sz w:val="9"/>
                <w:szCs w:val="9"/>
                <w:color w:val="auto"/>
              </w:rPr>
            </w:pPr>
          </w:p>
        </w:tc>
        <w:tc>
          <w:tcPr>
            <w:tcW w:w="220" w:type="dxa"/>
            <w:vAlign w:val="bottom"/>
          </w:tcPr>
          <w:p>
            <w:pPr>
              <w:spacing w:after="0"/>
              <w:rPr>
                <w:sz w:val="9"/>
                <w:szCs w:val="9"/>
                <w:color w:val="auto"/>
              </w:rPr>
            </w:pPr>
          </w:p>
        </w:tc>
        <w:tc>
          <w:tcPr>
            <w:tcW w:w="560" w:type="dxa"/>
            <w:vAlign w:val="bottom"/>
          </w:tcPr>
          <w:p>
            <w:pPr>
              <w:spacing w:after="0"/>
              <w:rPr>
                <w:sz w:val="9"/>
                <w:szCs w:val="9"/>
                <w:color w:val="auto"/>
              </w:rPr>
            </w:pPr>
          </w:p>
        </w:tc>
        <w:tc>
          <w:tcPr>
            <w:tcW w:w="660" w:type="dxa"/>
            <w:vAlign w:val="bottom"/>
          </w:tcPr>
          <w:p>
            <w:pPr>
              <w:spacing w:after="0"/>
              <w:rPr>
                <w:sz w:val="9"/>
                <w:szCs w:val="9"/>
                <w:color w:val="auto"/>
              </w:rPr>
            </w:pPr>
          </w:p>
        </w:tc>
        <w:tc>
          <w:tcPr>
            <w:tcW w:w="540" w:type="dxa"/>
            <w:vAlign w:val="bottom"/>
          </w:tcPr>
          <w:p>
            <w:pPr>
              <w:spacing w:after="0"/>
              <w:rPr>
                <w:sz w:val="9"/>
                <w:szCs w:val="9"/>
                <w:color w:val="auto"/>
              </w:rPr>
            </w:pPr>
          </w:p>
        </w:tc>
        <w:tc>
          <w:tcPr>
            <w:tcW w:w="3260" w:type="dxa"/>
            <w:vAlign w:val="bottom"/>
            <w:gridSpan w:val="9"/>
            <w:vMerge w:val="restart"/>
          </w:tcPr>
          <w:p>
            <w:pPr>
              <w:spacing w:after="0"/>
              <w:rPr>
                <w:sz w:val="20"/>
                <w:szCs w:val="20"/>
                <w:color w:val="auto"/>
              </w:rPr>
            </w:pPr>
            <w:r>
              <w:rPr>
                <w:rFonts w:ascii="Arial" w:cs="Arial" w:eastAsia="Arial" w:hAnsi="Arial"/>
                <w:sz w:val="18"/>
                <w:szCs w:val="18"/>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80" w:type="dxa"/>
            <w:vAlign w:val="bottom"/>
            <w:gridSpan w:val="2"/>
            <w:vMerge w:val="restart"/>
          </w:tcPr>
          <w:p>
            <w:pPr>
              <w:spacing w:after="0"/>
              <w:rPr>
                <w:sz w:val="20"/>
                <w:szCs w:val="20"/>
                <w:color w:val="auto"/>
              </w:rPr>
            </w:pPr>
            <w:r>
              <w:rPr>
                <w:rFonts w:ascii="Arial" w:cs="Arial" w:eastAsia="Arial" w:hAnsi="Arial"/>
                <w:sz w:val="18"/>
                <w:szCs w:val="18"/>
                <w:color w:val="0000FF"/>
              </w:rPr>
              <w:t>DETROIT</w:t>
            </w:r>
          </w:p>
        </w:tc>
        <w:tc>
          <w:tcPr>
            <w:tcW w:w="220" w:type="dxa"/>
            <w:vAlign w:val="bottom"/>
            <w:vMerge w:val="restart"/>
          </w:tcPr>
          <w:p>
            <w:pPr>
              <w:spacing w:after="0"/>
              <w:rPr>
                <w:sz w:val="20"/>
                <w:szCs w:val="20"/>
                <w:color w:val="auto"/>
              </w:rPr>
            </w:pPr>
            <w:r>
              <w:rPr>
                <w:rFonts w:ascii="Arial" w:cs="Arial" w:eastAsia="Arial" w:hAnsi="Arial"/>
                <w:sz w:val="18"/>
                <w:szCs w:val="18"/>
                <w:color w:val="0000FF"/>
                <w:w w:val="99"/>
              </w:rPr>
              <w:t>MI</w:t>
            </w:r>
          </w:p>
        </w:tc>
        <w:tc>
          <w:tcPr>
            <w:tcW w:w="1020" w:type="dxa"/>
            <w:vAlign w:val="bottom"/>
          </w:tcPr>
          <w:p>
            <w:pPr>
              <w:spacing w:after="0"/>
              <w:rPr>
                <w:sz w:val="11"/>
                <w:szCs w:val="11"/>
                <w:color w:val="auto"/>
              </w:rPr>
            </w:pPr>
          </w:p>
        </w:tc>
        <w:tc>
          <w:tcPr>
            <w:tcW w:w="1200" w:type="dxa"/>
            <w:vAlign w:val="bottom"/>
            <w:vMerge w:val="restart"/>
          </w:tcPr>
          <w:p>
            <w:pPr>
              <w:ind w:left="20"/>
              <w:spacing w:after="0"/>
              <w:rPr>
                <w:sz w:val="20"/>
                <w:szCs w:val="20"/>
                <w:color w:val="auto"/>
              </w:rPr>
            </w:pPr>
            <w:r>
              <w:rPr>
                <w:rFonts w:ascii="Arial" w:cs="Arial" w:eastAsia="Arial" w:hAnsi="Arial"/>
                <w:sz w:val="18"/>
                <w:szCs w:val="18"/>
                <w:color w:val="0000FF"/>
              </w:rPr>
              <w:t>48265-3000</w:t>
            </w: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260" w:type="dxa"/>
            <w:vAlign w:val="bottom"/>
            <w:gridSpan w:val="9"/>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80" w:type="dxa"/>
            <w:vAlign w:val="bottom"/>
            <w:gridSpan w:val="2"/>
            <w:vMerge w:val="continue"/>
          </w:tcPr>
          <w:p>
            <w:pPr>
              <w:spacing w:after="0"/>
              <w:rPr>
                <w:sz w:val="9"/>
                <w:szCs w:val="9"/>
                <w:color w:val="auto"/>
              </w:rPr>
            </w:pPr>
          </w:p>
        </w:tc>
        <w:tc>
          <w:tcPr>
            <w:tcW w:w="220" w:type="dxa"/>
            <w:vAlign w:val="bottom"/>
            <w:vMerge w:val="continue"/>
          </w:tcPr>
          <w:p>
            <w:pPr>
              <w:spacing w:after="0"/>
              <w:rPr>
                <w:sz w:val="9"/>
                <w:szCs w:val="9"/>
                <w:color w:val="auto"/>
              </w:rPr>
            </w:pPr>
          </w:p>
        </w:tc>
        <w:tc>
          <w:tcPr>
            <w:tcW w:w="1020" w:type="dxa"/>
            <w:vAlign w:val="bottom"/>
          </w:tcPr>
          <w:p>
            <w:pPr>
              <w:spacing w:after="0"/>
              <w:rPr>
                <w:sz w:val="9"/>
                <w:szCs w:val="9"/>
                <w:color w:val="auto"/>
              </w:rPr>
            </w:pPr>
          </w:p>
        </w:tc>
        <w:tc>
          <w:tcPr>
            <w:tcW w:w="1200" w:type="dxa"/>
            <w:vAlign w:val="bottom"/>
            <w:vMerge w:val="continue"/>
          </w:tcPr>
          <w:p>
            <w:pPr>
              <w:spacing w:after="0"/>
              <w:rPr>
                <w:sz w:val="9"/>
                <w:szCs w:val="9"/>
                <w:color w:val="auto"/>
              </w:rPr>
            </w:pPr>
          </w:p>
        </w:tc>
        <w:tc>
          <w:tcPr>
            <w:tcW w:w="80" w:type="dxa"/>
            <w:vAlign w:val="bottom"/>
          </w:tcPr>
          <w:p>
            <w:pPr>
              <w:spacing w:after="0"/>
              <w:rPr>
                <w:sz w:val="9"/>
                <w:szCs w:val="9"/>
                <w:color w:val="auto"/>
              </w:rPr>
            </w:pPr>
          </w:p>
        </w:tc>
        <w:tc>
          <w:tcPr>
            <w:tcW w:w="580" w:type="dxa"/>
            <w:vAlign w:val="bottom"/>
          </w:tcPr>
          <w:p>
            <w:pPr>
              <w:spacing w:after="0"/>
              <w:rPr>
                <w:sz w:val="9"/>
                <w:szCs w:val="9"/>
                <w:color w:val="auto"/>
              </w:rPr>
            </w:pPr>
          </w:p>
        </w:tc>
        <w:tc>
          <w:tcPr>
            <w:tcW w:w="160" w:type="dxa"/>
            <w:vAlign w:val="bottom"/>
          </w:tcPr>
          <w:p>
            <w:pPr>
              <w:spacing w:after="0"/>
              <w:rPr>
                <w:sz w:val="9"/>
                <w:szCs w:val="9"/>
                <w:color w:val="auto"/>
              </w:rPr>
            </w:pPr>
          </w:p>
        </w:tc>
        <w:tc>
          <w:tcPr>
            <w:tcW w:w="820" w:type="dxa"/>
            <w:vAlign w:val="bottom"/>
          </w:tcPr>
          <w:p>
            <w:pPr>
              <w:spacing w:after="0"/>
              <w:rPr>
                <w:sz w:val="9"/>
                <w:szCs w:val="9"/>
                <w:color w:val="auto"/>
              </w:rPr>
            </w:pPr>
          </w:p>
        </w:tc>
        <w:tc>
          <w:tcPr>
            <w:tcW w:w="140" w:type="dxa"/>
            <w:vAlign w:val="bottom"/>
          </w:tcPr>
          <w:p>
            <w:pPr>
              <w:spacing w:after="0"/>
              <w:rPr>
                <w:sz w:val="9"/>
                <w:szCs w:val="9"/>
                <w:color w:val="auto"/>
              </w:rPr>
            </w:pPr>
          </w:p>
        </w:tc>
        <w:tc>
          <w:tcPr>
            <w:tcW w:w="660" w:type="dxa"/>
            <w:vAlign w:val="bottom"/>
          </w:tcPr>
          <w:p>
            <w:pPr>
              <w:spacing w:after="0"/>
              <w:rPr>
                <w:sz w:val="9"/>
                <w:szCs w:val="9"/>
                <w:color w:val="auto"/>
              </w:rPr>
            </w:pPr>
          </w:p>
        </w:tc>
        <w:tc>
          <w:tcPr>
            <w:tcW w:w="220" w:type="dxa"/>
            <w:vAlign w:val="bottom"/>
          </w:tcPr>
          <w:p>
            <w:pPr>
              <w:spacing w:after="0"/>
              <w:rPr>
                <w:sz w:val="9"/>
                <w:szCs w:val="9"/>
                <w:color w:val="auto"/>
              </w:rPr>
            </w:pPr>
          </w:p>
        </w:tc>
        <w:tc>
          <w:tcPr>
            <w:tcW w:w="560" w:type="dxa"/>
            <w:vAlign w:val="bottom"/>
          </w:tcPr>
          <w:p>
            <w:pPr>
              <w:spacing w:after="0"/>
              <w:rPr>
                <w:sz w:val="9"/>
                <w:szCs w:val="9"/>
                <w:color w:val="auto"/>
              </w:rPr>
            </w:pPr>
          </w:p>
        </w:tc>
        <w:tc>
          <w:tcPr>
            <w:tcW w:w="660" w:type="dxa"/>
            <w:vAlign w:val="bottom"/>
          </w:tcPr>
          <w:p>
            <w:pPr>
              <w:spacing w:after="0"/>
              <w:rPr>
                <w:sz w:val="9"/>
                <w:szCs w:val="9"/>
                <w:color w:val="auto"/>
              </w:rPr>
            </w:pPr>
          </w:p>
        </w:tc>
        <w:tc>
          <w:tcPr>
            <w:tcW w:w="540" w:type="dxa"/>
            <w:vAlign w:val="bottom"/>
          </w:tcPr>
          <w:p>
            <w:pPr>
              <w:spacing w:after="0"/>
              <w:rPr>
                <w:sz w:val="9"/>
                <w:szCs w:val="9"/>
                <w:color w:val="auto"/>
              </w:rPr>
            </w:pPr>
          </w:p>
        </w:tc>
        <w:tc>
          <w:tcPr>
            <w:tcW w:w="200" w:type="dxa"/>
            <w:vAlign w:val="bottom"/>
          </w:tcPr>
          <w:p>
            <w:pPr>
              <w:spacing w:after="0"/>
              <w:rPr>
                <w:sz w:val="9"/>
                <w:szCs w:val="9"/>
                <w:color w:val="auto"/>
              </w:rPr>
            </w:pPr>
          </w:p>
        </w:tc>
        <w:tc>
          <w:tcPr>
            <w:tcW w:w="3060" w:type="dxa"/>
            <w:vAlign w:val="bottom"/>
            <w:gridSpan w:val="8"/>
            <w:vMerge w:val="restart"/>
          </w:tcPr>
          <w:p>
            <w:pPr>
              <w:ind w:left="160"/>
              <w:spacing w:after="0"/>
              <w:rPr>
                <w:sz w:val="20"/>
                <w:szCs w:val="20"/>
                <w:color w:val="auto"/>
              </w:rPr>
            </w:pPr>
            <w:r>
              <w:rPr>
                <w:rFonts w:ascii="Arial" w:cs="Arial" w:eastAsia="Arial" w:hAnsi="Arial"/>
                <w:sz w:val="14"/>
                <w:szCs w:val="14"/>
                <w:color w:val="auto"/>
              </w:rPr>
              <w:t>Form filed by More than One Reporting</w:t>
            </w: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66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20" w:type="dxa"/>
            <w:vAlign w:val="bottom"/>
          </w:tcPr>
          <w:p>
            <w:pPr>
              <w:spacing w:after="0"/>
              <w:rPr>
                <w:sz w:val="8"/>
                <w:szCs w:val="8"/>
                <w:color w:val="auto"/>
              </w:rPr>
            </w:pPr>
          </w:p>
        </w:tc>
        <w:tc>
          <w:tcPr>
            <w:tcW w:w="1200" w:type="dxa"/>
            <w:vAlign w:val="bottom"/>
          </w:tcPr>
          <w:p>
            <w:pPr>
              <w:spacing w:after="0"/>
              <w:rPr>
                <w:sz w:val="8"/>
                <w:szCs w:val="8"/>
                <w:color w:val="auto"/>
              </w:rPr>
            </w:pPr>
          </w:p>
        </w:tc>
        <w:tc>
          <w:tcPr>
            <w:tcW w:w="80" w:type="dxa"/>
            <w:vAlign w:val="bottom"/>
          </w:tcPr>
          <w:p>
            <w:pPr>
              <w:spacing w:after="0"/>
              <w:rPr>
                <w:sz w:val="8"/>
                <w:szCs w:val="8"/>
                <w:color w:val="auto"/>
              </w:rPr>
            </w:pPr>
          </w:p>
        </w:tc>
        <w:tc>
          <w:tcPr>
            <w:tcW w:w="580" w:type="dxa"/>
            <w:vAlign w:val="bottom"/>
          </w:tcPr>
          <w:p>
            <w:pPr>
              <w:spacing w:after="0"/>
              <w:rPr>
                <w:sz w:val="8"/>
                <w:szCs w:val="8"/>
                <w:color w:val="auto"/>
              </w:rPr>
            </w:pPr>
          </w:p>
        </w:tc>
        <w:tc>
          <w:tcPr>
            <w:tcW w:w="160" w:type="dxa"/>
            <w:vAlign w:val="bottom"/>
          </w:tcPr>
          <w:p>
            <w:pPr>
              <w:spacing w:after="0"/>
              <w:rPr>
                <w:sz w:val="8"/>
                <w:szCs w:val="8"/>
                <w:color w:val="auto"/>
              </w:rPr>
            </w:pPr>
          </w:p>
        </w:tc>
        <w:tc>
          <w:tcPr>
            <w:tcW w:w="820" w:type="dxa"/>
            <w:vAlign w:val="bottom"/>
          </w:tcPr>
          <w:p>
            <w:pPr>
              <w:spacing w:after="0"/>
              <w:rPr>
                <w:sz w:val="8"/>
                <w:szCs w:val="8"/>
                <w:color w:val="auto"/>
              </w:rPr>
            </w:pPr>
          </w:p>
        </w:tc>
        <w:tc>
          <w:tcPr>
            <w:tcW w:w="140" w:type="dxa"/>
            <w:vAlign w:val="bottom"/>
          </w:tcPr>
          <w:p>
            <w:pPr>
              <w:spacing w:after="0"/>
              <w:rPr>
                <w:sz w:val="8"/>
                <w:szCs w:val="8"/>
                <w:color w:val="auto"/>
              </w:rPr>
            </w:pPr>
          </w:p>
        </w:tc>
        <w:tc>
          <w:tcPr>
            <w:tcW w:w="660" w:type="dxa"/>
            <w:vAlign w:val="bottom"/>
          </w:tcPr>
          <w:p>
            <w:pPr>
              <w:spacing w:after="0"/>
              <w:rPr>
                <w:sz w:val="8"/>
                <w:szCs w:val="8"/>
                <w:color w:val="auto"/>
              </w:rPr>
            </w:pPr>
          </w:p>
        </w:tc>
        <w:tc>
          <w:tcPr>
            <w:tcW w:w="220" w:type="dxa"/>
            <w:vAlign w:val="bottom"/>
          </w:tcPr>
          <w:p>
            <w:pPr>
              <w:spacing w:after="0"/>
              <w:rPr>
                <w:sz w:val="8"/>
                <w:szCs w:val="8"/>
                <w:color w:val="auto"/>
              </w:rPr>
            </w:pPr>
          </w:p>
        </w:tc>
        <w:tc>
          <w:tcPr>
            <w:tcW w:w="560" w:type="dxa"/>
            <w:vAlign w:val="bottom"/>
          </w:tcPr>
          <w:p>
            <w:pPr>
              <w:spacing w:after="0"/>
              <w:rPr>
                <w:sz w:val="8"/>
                <w:szCs w:val="8"/>
                <w:color w:val="auto"/>
              </w:rPr>
            </w:pPr>
          </w:p>
        </w:tc>
        <w:tc>
          <w:tcPr>
            <w:tcW w:w="660" w:type="dxa"/>
            <w:vAlign w:val="bottom"/>
          </w:tcPr>
          <w:p>
            <w:pPr>
              <w:spacing w:after="0"/>
              <w:rPr>
                <w:sz w:val="8"/>
                <w:szCs w:val="8"/>
                <w:color w:val="auto"/>
              </w:rPr>
            </w:pPr>
          </w:p>
        </w:tc>
        <w:tc>
          <w:tcPr>
            <w:tcW w:w="540" w:type="dxa"/>
            <w:vAlign w:val="bottom"/>
          </w:tcPr>
          <w:p>
            <w:pPr>
              <w:spacing w:after="0"/>
              <w:rPr>
                <w:sz w:val="8"/>
                <w:szCs w:val="8"/>
                <w:color w:val="auto"/>
              </w:rPr>
            </w:pPr>
          </w:p>
        </w:tc>
        <w:tc>
          <w:tcPr>
            <w:tcW w:w="200" w:type="dxa"/>
            <w:vAlign w:val="bottom"/>
          </w:tcPr>
          <w:p>
            <w:pPr>
              <w:spacing w:after="0"/>
              <w:rPr>
                <w:sz w:val="8"/>
                <w:szCs w:val="8"/>
                <w:color w:val="auto"/>
              </w:rPr>
            </w:pPr>
          </w:p>
        </w:tc>
        <w:tc>
          <w:tcPr>
            <w:tcW w:w="3060" w:type="dxa"/>
            <w:vAlign w:val="bottom"/>
            <w:gridSpan w:val="8"/>
            <w:vMerge w:val="continue"/>
          </w:tcPr>
          <w:p>
            <w:pPr>
              <w:spacing w:after="0"/>
              <w:rPr>
                <w:sz w:val="8"/>
                <w:szCs w:val="8"/>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Borders>
              <w:bottom w:val="single" w:sz="8" w:color="9A9A9A"/>
            </w:tcBorders>
          </w:tcPr>
          <w:p>
            <w:pPr>
              <w:spacing w:after="0"/>
              <w:rPr>
                <w:sz w:val="5"/>
                <w:szCs w:val="5"/>
                <w:color w:val="auto"/>
              </w:rPr>
            </w:pPr>
          </w:p>
        </w:tc>
        <w:tc>
          <w:tcPr>
            <w:tcW w:w="660" w:type="dxa"/>
            <w:vAlign w:val="bottom"/>
            <w:tcBorders>
              <w:bottom w:val="single" w:sz="8" w:color="9A9A9A"/>
            </w:tcBorders>
          </w:tcPr>
          <w:p>
            <w:pPr>
              <w:spacing w:after="0"/>
              <w:rPr>
                <w:sz w:val="5"/>
                <w:szCs w:val="5"/>
                <w:color w:val="auto"/>
              </w:rPr>
            </w:pPr>
          </w:p>
        </w:tc>
        <w:tc>
          <w:tcPr>
            <w:tcW w:w="220" w:type="dxa"/>
            <w:vAlign w:val="bottom"/>
            <w:tcBorders>
              <w:bottom w:val="single" w:sz="8" w:color="9A9A9A"/>
            </w:tcBorders>
          </w:tcPr>
          <w:p>
            <w:pPr>
              <w:spacing w:after="0"/>
              <w:rPr>
                <w:sz w:val="5"/>
                <w:szCs w:val="5"/>
                <w:color w:val="auto"/>
              </w:rPr>
            </w:pPr>
          </w:p>
        </w:tc>
        <w:tc>
          <w:tcPr>
            <w:tcW w:w="1020" w:type="dxa"/>
            <w:vAlign w:val="bottom"/>
            <w:tcBorders>
              <w:bottom w:val="single" w:sz="8" w:color="9A9A9A"/>
            </w:tcBorders>
          </w:tcPr>
          <w:p>
            <w:pPr>
              <w:spacing w:after="0"/>
              <w:rPr>
                <w:sz w:val="5"/>
                <w:szCs w:val="5"/>
                <w:color w:val="auto"/>
              </w:rPr>
            </w:pPr>
          </w:p>
        </w:tc>
        <w:tc>
          <w:tcPr>
            <w:tcW w:w="1200" w:type="dxa"/>
            <w:vAlign w:val="bottom"/>
            <w:tcBorders>
              <w:bottom w:val="single" w:sz="8" w:color="9A9A9A"/>
            </w:tcBorders>
          </w:tcPr>
          <w:p>
            <w:pPr>
              <w:spacing w:after="0"/>
              <w:rPr>
                <w:sz w:val="5"/>
                <w:szCs w:val="5"/>
                <w:color w:val="auto"/>
              </w:rPr>
            </w:pPr>
          </w:p>
        </w:tc>
        <w:tc>
          <w:tcPr>
            <w:tcW w:w="80" w:type="dxa"/>
            <w:vAlign w:val="bottom"/>
            <w:tcBorders>
              <w:bottom w:val="single" w:sz="8" w:color="9A9A9A"/>
            </w:tcBorders>
          </w:tcPr>
          <w:p>
            <w:pPr>
              <w:spacing w:after="0"/>
              <w:rPr>
                <w:sz w:val="5"/>
                <w:szCs w:val="5"/>
                <w:color w:val="auto"/>
              </w:rPr>
            </w:pPr>
          </w:p>
        </w:tc>
        <w:tc>
          <w:tcPr>
            <w:tcW w:w="580" w:type="dxa"/>
            <w:vAlign w:val="bottom"/>
          </w:tcPr>
          <w:p>
            <w:pPr>
              <w:spacing w:after="0"/>
              <w:rPr>
                <w:sz w:val="5"/>
                <w:szCs w:val="5"/>
                <w:color w:val="auto"/>
              </w:rPr>
            </w:pPr>
          </w:p>
        </w:tc>
        <w:tc>
          <w:tcPr>
            <w:tcW w:w="160" w:type="dxa"/>
            <w:vAlign w:val="bottom"/>
          </w:tcPr>
          <w:p>
            <w:pPr>
              <w:spacing w:after="0"/>
              <w:rPr>
                <w:sz w:val="5"/>
                <w:szCs w:val="5"/>
                <w:color w:val="auto"/>
              </w:rPr>
            </w:pPr>
          </w:p>
        </w:tc>
        <w:tc>
          <w:tcPr>
            <w:tcW w:w="820" w:type="dxa"/>
            <w:vAlign w:val="bottom"/>
          </w:tcPr>
          <w:p>
            <w:pPr>
              <w:spacing w:after="0"/>
              <w:rPr>
                <w:sz w:val="5"/>
                <w:szCs w:val="5"/>
                <w:color w:val="auto"/>
              </w:rPr>
            </w:pPr>
          </w:p>
        </w:tc>
        <w:tc>
          <w:tcPr>
            <w:tcW w:w="140" w:type="dxa"/>
            <w:vAlign w:val="bottom"/>
          </w:tcPr>
          <w:p>
            <w:pPr>
              <w:spacing w:after="0"/>
              <w:rPr>
                <w:sz w:val="5"/>
                <w:szCs w:val="5"/>
                <w:color w:val="auto"/>
              </w:rPr>
            </w:pPr>
          </w:p>
        </w:tc>
        <w:tc>
          <w:tcPr>
            <w:tcW w:w="660" w:type="dxa"/>
            <w:vAlign w:val="bottom"/>
          </w:tcPr>
          <w:p>
            <w:pPr>
              <w:spacing w:after="0"/>
              <w:rPr>
                <w:sz w:val="5"/>
                <w:szCs w:val="5"/>
                <w:color w:val="auto"/>
              </w:rPr>
            </w:pPr>
          </w:p>
        </w:tc>
        <w:tc>
          <w:tcPr>
            <w:tcW w:w="220" w:type="dxa"/>
            <w:vAlign w:val="bottom"/>
          </w:tcPr>
          <w:p>
            <w:pPr>
              <w:spacing w:after="0"/>
              <w:rPr>
                <w:sz w:val="5"/>
                <w:szCs w:val="5"/>
                <w:color w:val="auto"/>
              </w:rPr>
            </w:pPr>
          </w:p>
        </w:tc>
        <w:tc>
          <w:tcPr>
            <w:tcW w:w="560" w:type="dxa"/>
            <w:vAlign w:val="bottom"/>
          </w:tcPr>
          <w:p>
            <w:pPr>
              <w:spacing w:after="0"/>
              <w:rPr>
                <w:sz w:val="5"/>
                <w:szCs w:val="5"/>
                <w:color w:val="auto"/>
              </w:rPr>
            </w:pPr>
          </w:p>
        </w:tc>
        <w:tc>
          <w:tcPr>
            <w:tcW w:w="660" w:type="dxa"/>
            <w:vAlign w:val="bottom"/>
          </w:tcPr>
          <w:p>
            <w:pPr>
              <w:spacing w:after="0"/>
              <w:rPr>
                <w:sz w:val="5"/>
                <w:szCs w:val="5"/>
                <w:color w:val="auto"/>
              </w:rPr>
            </w:pPr>
          </w:p>
        </w:tc>
        <w:tc>
          <w:tcPr>
            <w:tcW w:w="540" w:type="dxa"/>
            <w:vAlign w:val="bottom"/>
          </w:tcPr>
          <w:p>
            <w:pPr>
              <w:spacing w:after="0"/>
              <w:rPr>
                <w:sz w:val="5"/>
                <w:szCs w:val="5"/>
                <w:color w:val="auto"/>
              </w:rPr>
            </w:pPr>
          </w:p>
        </w:tc>
        <w:tc>
          <w:tcPr>
            <w:tcW w:w="200" w:type="dxa"/>
            <w:vAlign w:val="bottom"/>
          </w:tcPr>
          <w:p>
            <w:pPr>
              <w:spacing w:after="0"/>
              <w:rPr>
                <w:sz w:val="5"/>
                <w:szCs w:val="5"/>
                <w:color w:val="auto"/>
              </w:rPr>
            </w:pPr>
          </w:p>
        </w:tc>
        <w:tc>
          <w:tcPr>
            <w:tcW w:w="600" w:type="dxa"/>
            <w:vAlign w:val="bottom"/>
            <w:vMerge w:val="restart"/>
          </w:tcPr>
          <w:p>
            <w:pPr>
              <w:ind w:left="160"/>
              <w:spacing w:after="0"/>
              <w:rPr>
                <w:sz w:val="20"/>
                <w:szCs w:val="20"/>
                <w:color w:val="auto"/>
              </w:rPr>
            </w:pPr>
            <w:r>
              <w:rPr>
                <w:rFonts w:ascii="Arial" w:cs="Arial" w:eastAsia="Arial" w:hAnsi="Arial"/>
                <w:sz w:val="14"/>
                <w:szCs w:val="14"/>
                <w:color w:val="auto"/>
                <w:w w:val="94"/>
              </w:rPr>
              <w:t>Person</w:t>
            </w:r>
          </w:p>
        </w:tc>
        <w:tc>
          <w:tcPr>
            <w:tcW w:w="620" w:type="dxa"/>
            <w:vAlign w:val="bottom"/>
          </w:tcPr>
          <w:p>
            <w:pPr>
              <w:spacing w:after="0"/>
              <w:rPr>
                <w:sz w:val="5"/>
                <w:szCs w:val="5"/>
                <w:color w:val="auto"/>
              </w:rPr>
            </w:pPr>
          </w:p>
        </w:tc>
        <w:tc>
          <w:tcPr>
            <w:tcW w:w="280" w:type="dxa"/>
            <w:vAlign w:val="bottom"/>
          </w:tcPr>
          <w:p>
            <w:pPr>
              <w:spacing w:after="0"/>
              <w:rPr>
                <w:sz w:val="5"/>
                <w:szCs w:val="5"/>
                <w:color w:val="auto"/>
              </w:rPr>
            </w:pPr>
          </w:p>
        </w:tc>
        <w:tc>
          <w:tcPr>
            <w:tcW w:w="700" w:type="dxa"/>
            <w:vAlign w:val="bottom"/>
          </w:tcPr>
          <w:p>
            <w:pPr>
              <w:spacing w:after="0"/>
              <w:rPr>
                <w:sz w:val="5"/>
                <w:szCs w:val="5"/>
                <w:color w:val="auto"/>
              </w:rPr>
            </w:pP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vMerge w:val="restart"/>
          </w:tcPr>
          <w:p>
            <w:pPr>
              <w:spacing w:after="0"/>
              <w:rPr>
                <w:sz w:val="20"/>
                <w:szCs w:val="20"/>
                <w:color w:val="auto"/>
              </w:rPr>
            </w:pPr>
            <w:r>
              <w:rPr>
                <w:rFonts w:ascii="Arial" w:cs="Arial" w:eastAsia="Arial" w:hAnsi="Arial"/>
                <w:sz w:val="14"/>
                <w:szCs w:val="14"/>
                <w:color w:val="auto"/>
              </w:rPr>
              <w:t>(City)</w:t>
            </w:r>
          </w:p>
        </w:tc>
        <w:tc>
          <w:tcPr>
            <w:tcW w:w="660" w:type="dxa"/>
            <w:vAlign w:val="bottom"/>
          </w:tcPr>
          <w:p>
            <w:pPr>
              <w:spacing w:after="0"/>
              <w:rPr>
                <w:sz w:val="7"/>
                <w:szCs w:val="7"/>
                <w:color w:val="auto"/>
              </w:rPr>
            </w:pPr>
          </w:p>
        </w:tc>
        <w:tc>
          <w:tcPr>
            <w:tcW w:w="1240" w:type="dxa"/>
            <w:vAlign w:val="bottom"/>
            <w:gridSpan w:val="2"/>
            <w:vMerge w:val="restart"/>
          </w:tcPr>
          <w:p>
            <w:pPr>
              <w:spacing w:after="0"/>
              <w:rPr>
                <w:sz w:val="20"/>
                <w:szCs w:val="20"/>
                <w:color w:val="auto"/>
              </w:rPr>
            </w:pPr>
            <w:r>
              <w:rPr>
                <w:rFonts w:ascii="Arial" w:cs="Arial" w:eastAsia="Arial" w:hAnsi="Arial"/>
                <w:sz w:val="14"/>
                <w:szCs w:val="14"/>
                <w:color w:val="auto"/>
              </w:rPr>
              <w:t>(State)</w:t>
            </w:r>
          </w:p>
        </w:tc>
        <w:tc>
          <w:tcPr>
            <w:tcW w:w="1200" w:type="dxa"/>
            <w:vAlign w:val="bottom"/>
            <w:vMerge w:val="restart"/>
          </w:tcPr>
          <w:p>
            <w:pPr>
              <w:ind w:left="20"/>
              <w:spacing w:after="0"/>
              <w:rPr>
                <w:sz w:val="20"/>
                <w:szCs w:val="20"/>
                <w:color w:val="auto"/>
              </w:rPr>
            </w:pPr>
            <w:r>
              <w:rPr>
                <w:rFonts w:ascii="Arial" w:cs="Arial" w:eastAsia="Arial" w:hAnsi="Arial"/>
                <w:sz w:val="14"/>
                <w:szCs w:val="14"/>
                <w:color w:val="auto"/>
              </w:rPr>
              <w:t>(Zip)</w:t>
            </w:r>
          </w:p>
        </w:tc>
        <w:tc>
          <w:tcPr>
            <w:tcW w:w="80" w:type="dxa"/>
            <w:vAlign w:val="bottom"/>
          </w:tcPr>
          <w:p>
            <w:pPr>
              <w:spacing w:after="0"/>
              <w:rPr>
                <w:sz w:val="7"/>
                <w:szCs w:val="7"/>
                <w:color w:val="auto"/>
              </w:rPr>
            </w:pPr>
          </w:p>
        </w:tc>
        <w:tc>
          <w:tcPr>
            <w:tcW w:w="580" w:type="dxa"/>
            <w:vAlign w:val="bottom"/>
          </w:tcPr>
          <w:p>
            <w:pPr>
              <w:spacing w:after="0"/>
              <w:rPr>
                <w:sz w:val="7"/>
                <w:szCs w:val="7"/>
                <w:color w:val="auto"/>
              </w:rPr>
            </w:pPr>
          </w:p>
        </w:tc>
        <w:tc>
          <w:tcPr>
            <w:tcW w:w="160" w:type="dxa"/>
            <w:vAlign w:val="bottom"/>
          </w:tcPr>
          <w:p>
            <w:pPr>
              <w:spacing w:after="0"/>
              <w:rPr>
                <w:sz w:val="7"/>
                <w:szCs w:val="7"/>
                <w:color w:val="auto"/>
              </w:rPr>
            </w:pPr>
          </w:p>
        </w:tc>
        <w:tc>
          <w:tcPr>
            <w:tcW w:w="820" w:type="dxa"/>
            <w:vAlign w:val="bottom"/>
          </w:tcPr>
          <w:p>
            <w:pPr>
              <w:spacing w:after="0"/>
              <w:rPr>
                <w:sz w:val="7"/>
                <w:szCs w:val="7"/>
                <w:color w:val="auto"/>
              </w:rPr>
            </w:pPr>
          </w:p>
        </w:tc>
        <w:tc>
          <w:tcPr>
            <w:tcW w:w="140" w:type="dxa"/>
            <w:vAlign w:val="bottom"/>
          </w:tcPr>
          <w:p>
            <w:pPr>
              <w:spacing w:after="0"/>
              <w:rPr>
                <w:sz w:val="7"/>
                <w:szCs w:val="7"/>
                <w:color w:val="auto"/>
              </w:rPr>
            </w:pPr>
          </w:p>
        </w:tc>
        <w:tc>
          <w:tcPr>
            <w:tcW w:w="660" w:type="dxa"/>
            <w:vAlign w:val="bottom"/>
          </w:tcPr>
          <w:p>
            <w:pPr>
              <w:spacing w:after="0"/>
              <w:rPr>
                <w:sz w:val="7"/>
                <w:szCs w:val="7"/>
                <w:color w:val="auto"/>
              </w:rPr>
            </w:pPr>
          </w:p>
        </w:tc>
        <w:tc>
          <w:tcPr>
            <w:tcW w:w="220" w:type="dxa"/>
            <w:vAlign w:val="bottom"/>
          </w:tcPr>
          <w:p>
            <w:pPr>
              <w:spacing w:after="0"/>
              <w:rPr>
                <w:sz w:val="7"/>
                <w:szCs w:val="7"/>
                <w:color w:val="auto"/>
              </w:rPr>
            </w:pPr>
          </w:p>
        </w:tc>
        <w:tc>
          <w:tcPr>
            <w:tcW w:w="560" w:type="dxa"/>
            <w:vAlign w:val="bottom"/>
          </w:tcPr>
          <w:p>
            <w:pPr>
              <w:spacing w:after="0"/>
              <w:rPr>
                <w:sz w:val="7"/>
                <w:szCs w:val="7"/>
                <w:color w:val="auto"/>
              </w:rPr>
            </w:pPr>
          </w:p>
        </w:tc>
        <w:tc>
          <w:tcPr>
            <w:tcW w:w="660" w:type="dxa"/>
            <w:vAlign w:val="bottom"/>
          </w:tcPr>
          <w:p>
            <w:pPr>
              <w:spacing w:after="0"/>
              <w:rPr>
                <w:sz w:val="7"/>
                <w:szCs w:val="7"/>
                <w:color w:val="auto"/>
              </w:rPr>
            </w:pPr>
          </w:p>
        </w:tc>
        <w:tc>
          <w:tcPr>
            <w:tcW w:w="540" w:type="dxa"/>
            <w:vAlign w:val="bottom"/>
          </w:tcPr>
          <w:p>
            <w:pPr>
              <w:spacing w:after="0"/>
              <w:rPr>
                <w:sz w:val="7"/>
                <w:szCs w:val="7"/>
                <w:color w:val="auto"/>
              </w:rPr>
            </w:pPr>
          </w:p>
        </w:tc>
        <w:tc>
          <w:tcPr>
            <w:tcW w:w="200" w:type="dxa"/>
            <w:vAlign w:val="bottom"/>
          </w:tcPr>
          <w:p>
            <w:pPr>
              <w:spacing w:after="0"/>
              <w:rPr>
                <w:sz w:val="7"/>
                <w:szCs w:val="7"/>
                <w:color w:val="auto"/>
              </w:rPr>
            </w:pPr>
          </w:p>
        </w:tc>
        <w:tc>
          <w:tcPr>
            <w:tcW w:w="600" w:type="dxa"/>
            <w:vAlign w:val="bottom"/>
            <w:vMerge w:val="continue"/>
          </w:tcPr>
          <w:p>
            <w:pPr>
              <w:spacing w:after="0"/>
              <w:rPr>
                <w:sz w:val="7"/>
                <w:szCs w:val="7"/>
                <w:color w:val="auto"/>
              </w:rPr>
            </w:pPr>
          </w:p>
        </w:tc>
        <w:tc>
          <w:tcPr>
            <w:tcW w:w="620" w:type="dxa"/>
            <w:vAlign w:val="bottom"/>
          </w:tcPr>
          <w:p>
            <w:pPr>
              <w:spacing w:after="0"/>
              <w:rPr>
                <w:sz w:val="7"/>
                <w:szCs w:val="7"/>
                <w:color w:val="auto"/>
              </w:rPr>
            </w:pPr>
          </w:p>
        </w:tc>
        <w:tc>
          <w:tcPr>
            <w:tcW w:w="280" w:type="dxa"/>
            <w:vAlign w:val="bottom"/>
          </w:tcPr>
          <w:p>
            <w:pPr>
              <w:spacing w:after="0"/>
              <w:rPr>
                <w:sz w:val="7"/>
                <w:szCs w:val="7"/>
                <w:color w:val="auto"/>
              </w:rPr>
            </w:pPr>
          </w:p>
        </w:tc>
        <w:tc>
          <w:tcPr>
            <w:tcW w:w="700" w:type="dxa"/>
            <w:vAlign w:val="bottom"/>
          </w:tcPr>
          <w:p>
            <w:pPr>
              <w:spacing w:after="0"/>
              <w:rPr>
                <w:sz w:val="7"/>
                <w:szCs w:val="7"/>
                <w:color w:val="auto"/>
              </w:rPr>
            </w:pPr>
          </w:p>
        </w:tc>
        <w:tc>
          <w:tcPr>
            <w:tcW w:w="74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vMerge w:val="continue"/>
          </w:tcPr>
          <w:p>
            <w:pPr>
              <w:spacing w:after="0"/>
              <w:rPr>
                <w:sz w:val="19"/>
                <w:szCs w:val="19"/>
                <w:color w:val="auto"/>
              </w:rPr>
            </w:pPr>
          </w:p>
        </w:tc>
        <w:tc>
          <w:tcPr>
            <w:tcW w:w="660" w:type="dxa"/>
            <w:vAlign w:val="bottom"/>
          </w:tcPr>
          <w:p>
            <w:pPr>
              <w:spacing w:after="0"/>
              <w:rPr>
                <w:sz w:val="19"/>
                <w:szCs w:val="19"/>
                <w:color w:val="auto"/>
              </w:rPr>
            </w:pPr>
          </w:p>
        </w:tc>
        <w:tc>
          <w:tcPr>
            <w:tcW w:w="1240" w:type="dxa"/>
            <w:vAlign w:val="bottom"/>
            <w:gridSpan w:val="2"/>
            <w:vMerge w:val="continue"/>
          </w:tcPr>
          <w:p>
            <w:pPr>
              <w:spacing w:after="0"/>
              <w:rPr>
                <w:sz w:val="19"/>
                <w:szCs w:val="19"/>
                <w:color w:val="auto"/>
              </w:rPr>
            </w:pPr>
          </w:p>
        </w:tc>
        <w:tc>
          <w:tcPr>
            <w:tcW w:w="120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4"/>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660" w:type="dxa"/>
            <w:vAlign w:val="bottom"/>
            <w:tcBorders>
              <w:bottom w:val="single" w:sz="8" w:color="2C2C2C"/>
            </w:tcBorders>
          </w:tcPr>
          <w:p>
            <w:pPr>
              <w:spacing w:after="0"/>
              <w:rPr>
                <w:sz w:val="11"/>
                <w:szCs w:val="11"/>
                <w:color w:val="auto"/>
              </w:rPr>
            </w:pPr>
          </w:p>
        </w:tc>
        <w:tc>
          <w:tcPr>
            <w:tcW w:w="220" w:type="dxa"/>
            <w:vAlign w:val="bottom"/>
            <w:tcBorders>
              <w:bottom w:val="single" w:sz="8" w:color="2C2C2C"/>
            </w:tcBorders>
          </w:tcPr>
          <w:p>
            <w:pPr>
              <w:spacing w:after="0"/>
              <w:rPr>
                <w:sz w:val="11"/>
                <w:szCs w:val="11"/>
                <w:color w:val="auto"/>
              </w:rPr>
            </w:pPr>
          </w:p>
        </w:tc>
        <w:tc>
          <w:tcPr>
            <w:tcW w:w="2300" w:type="dxa"/>
            <w:vAlign w:val="bottom"/>
            <w:tcBorders>
              <w:bottom w:val="single" w:sz="8" w:color="2C2C2C"/>
            </w:tcBorders>
            <w:gridSpan w:val="3"/>
          </w:tcPr>
          <w:p>
            <w:pPr>
              <w:spacing w:after="0"/>
              <w:rPr>
                <w:sz w:val="11"/>
                <w:szCs w:val="11"/>
                <w:color w:val="auto"/>
              </w:rPr>
            </w:pPr>
          </w:p>
        </w:tc>
        <w:tc>
          <w:tcPr>
            <w:tcW w:w="1700" w:type="dxa"/>
            <w:vAlign w:val="bottom"/>
            <w:tcBorders>
              <w:bottom w:val="single" w:sz="8" w:color="2C2C2C"/>
            </w:tcBorders>
            <w:gridSpan w:val="4"/>
          </w:tcPr>
          <w:p>
            <w:pPr>
              <w:spacing w:after="0"/>
              <w:rPr>
                <w:sz w:val="11"/>
                <w:szCs w:val="11"/>
                <w:color w:val="auto"/>
              </w:rPr>
            </w:pPr>
          </w:p>
        </w:tc>
        <w:tc>
          <w:tcPr>
            <w:tcW w:w="2640" w:type="dxa"/>
            <w:vAlign w:val="bottom"/>
            <w:tcBorders>
              <w:bottom w:val="single" w:sz="8" w:color="2C2C2C"/>
            </w:tcBorders>
            <w:gridSpan w:val="5"/>
          </w:tcPr>
          <w:p>
            <w:pPr>
              <w:spacing w:after="0"/>
              <w:rPr>
                <w:sz w:val="11"/>
                <w:szCs w:val="11"/>
                <w:color w:val="auto"/>
              </w:rPr>
            </w:pPr>
          </w:p>
        </w:tc>
        <w:tc>
          <w:tcPr>
            <w:tcW w:w="800" w:type="dxa"/>
            <w:vAlign w:val="bottom"/>
            <w:tcBorders>
              <w:bottom w:val="single" w:sz="8" w:color="2C2C2C"/>
            </w:tcBorders>
            <w:gridSpan w:val="2"/>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280" w:type="dxa"/>
            <w:vAlign w:val="bottom"/>
            <w:tcBorders>
              <w:bottom w:val="single" w:sz="8" w:color="2C2C2C"/>
            </w:tcBorders>
          </w:tcPr>
          <w:p>
            <w:pPr>
              <w:spacing w:after="0"/>
              <w:rPr>
                <w:sz w:val="11"/>
                <w:szCs w:val="11"/>
                <w:color w:val="auto"/>
              </w:rPr>
            </w:pPr>
          </w:p>
        </w:tc>
        <w:tc>
          <w:tcPr>
            <w:tcW w:w="700" w:type="dxa"/>
            <w:vAlign w:val="bottom"/>
            <w:tcBorders>
              <w:bottom w:val="single" w:sz="8" w:color="2C2C2C"/>
            </w:tcBorders>
          </w:tcPr>
          <w:p>
            <w:pPr>
              <w:spacing w:after="0"/>
              <w:rPr>
                <w:sz w:val="11"/>
                <w:szCs w:val="11"/>
                <w:color w:val="auto"/>
              </w:rPr>
            </w:pPr>
          </w:p>
        </w:tc>
        <w:tc>
          <w:tcPr>
            <w:tcW w:w="74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55"/>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660" w:type="dxa"/>
            <w:vAlign w:val="bottom"/>
            <w:tcBorders>
              <w:top w:val="single" w:sz="8" w:color="2C2C2C"/>
            </w:tcBorders>
          </w:tcPr>
          <w:p>
            <w:pPr>
              <w:spacing w:after="0"/>
              <w:rPr>
                <w:sz w:val="22"/>
                <w:szCs w:val="22"/>
                <w:color w:val="auto"/>
              </w:rPr>
            </w:pPr>
          </w:p>
        </w:tc>
        <w:tc>
          <w:tcPr>
            <w:tcW w:w="220" w:type="dxa"/>
            <w:vAlign w:val="bottom"/>
            <w:tcBorders>
              <w:top w:val="single" w:sz="8" w:color="2C2C2C"/>
            </w:tcBorders>
          </w:tcPr>
          <w:p>
            <w:pPr>
              <w:spacing w:after="0"/>
              <w:rPr>
                <w:sz w:val="22"/>
                <w:szCs w:val="22"/>
                <w:color w:val="auto"/>
              </w:rPr>
            </w:pPr>
          </w:p>
        </w:tc>
        <w:tc>
          <w:tcPr>
            <w:tcW w:w="7440" w:type="dxa"/>
            <w:vAlign w:val="bottom"/>
            <w:tcBorders>
              <w:top w:val="single" w:sz="8" w:color="2C2C2C"/>
            </w:tcBorders>
            <w:gridSpan w:val="14"/>
          </w:tcPr>
          <w:p>
            <w:pPr>
              <w:ind w:left="760"/>
              <w:spacing w:after="0"/>
              <w:rPr>
                <w:sz w:val="20"/>
                <w:szCs w:val="20"/>
                <w:color w:val="auto"/>
              </w:rPr>
            </w:pPr>
            <w:r>
              <w:rPr>
                <w:rFonts w:ascii="Arial" w:cs="Arial" w:eastAsia="Arial" w:hAnsi="Arial"/>
                <w:sz w:val="18"/>
                <w:szCs w:val="18"/>
                <w:b w:val="1"/>
                <w:bCs w:val="1"/>
                <w:color w:val="auto"/>
                <w:w w:val="97"/>
              </w:rPr>
              <w:t>Table I - Non-Derivative Securities Acquired, Disposed of, or Beneficially Owned</w:t>
            </w:r>
          </w:p>
        </w:tc>
        <w:tc>
          <w:tcPr>
            <w:tcW w:w="620" w:type="dxa"/>
            <w:vAlign w:val="bottom"/>
            <w:tcBorders>
              <w:top w:val="single" w:sz="8" w:color="2C2C2C"/>
            </w:tcBorders>
          </w:tcPr>
          <w:p>
            <w:pPr>
              <w:spacing w:after="0"/>
              <w:rPr>
                <w:sz w:val="22"/>
                <w:szCs w:val="22"/>
                <w:color w:val="auto"/>
              </w:rPr>
            </w:pPr>
          </w:p>
        </w:tc>
        <w:tc>
          <w:tcPr>
            <w:tcW w:w="28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74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2620" w:type="dxa"/>
            <w:vAlign w:val="bottom"/>
            <w:tcBorders>
              <w:bottom w:val="single" w:sz="8" w:color="2C2C2C"/>
            </w:tcBorders>
            <w:gridSpan w:val="5"/>
          </w:tcPr>
          <w:p>
            <w:pPr>
              <w:spacing w:after="0"/>
              <w:rPr>
                <w:sz w:val="4"/>
                <w:szCs w:val="4"/>
                <w:color w:val="auto"/>
              </w:rPr>
            </w:pPr>
          </w:p>
        </w:tc>
        <w:tc>
          <w:tcPr>
            <w:tcW w:w="1860" w:type="dxa"/>
            <w:vAlign w:val="bottom"/>
            <w:tcBorders>
              <w:bottom w:val="single" w:sz="8" w:color="2C2C2C"/>
            </w:tcBorders>
            <w:gridSpan w:val="3"/>
          </w:tcPr>
          <w:p>
            <w:pPr>
              <w:spacing w:after="0"/>
              <w:rPr>
                <w:sz w:val="4"/>
                <w:szCs w:val="4"/>
                <w:color w:val="auto"/>
              </w:rPr>
            </w:pPr>
          </w:p>
        </w:tc>
        <w:tc>
          <w:tcPr>
            <w:tcW w:w="980" w:type="dxa"/>
            <w:vAlign w:val="bottom"/>
            <w:tcBorders>
              <w:bottom w:val="single" w:sz="8" w:color="2C2C2C"/>
            </w:tcBorders>
            <w:gridSpan w:val="2"/>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1760" w:type="dxa"/>
            <w:vAlign w:val="bottom"/>
            <w:tcBorders>
              <w:bottom w:val="single" w:sz="8" w:color="2C2C2C"/>
            </w:tcBorders>
            <w:gridSpan w:val="3"/>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1220" w:type="dxa"/>
            <w:vAlign w:val="bottom"/>
            <w:tcBorders>
              <w:bottom w:val="single" w:sz="8" w:color="2C2C2C"/>
            </w:tcBorders>
            <w:gridSpan w:val="2"/>
          </w:tcPr>
          <w:p>
            <w:pPr>
              <w:spacing w:after="0"/>
              <w:rPr>
                <w:sz w:val="4"/>
                <w:szCs w:val="4"/>
                <w:color w:val="auto"/>
              </w:rPr>
            </w:pPr>
          </w:p>
        </w:tc>
        <w:tc>
          <w:tcPr>
            <w:tcW w:w="980" w:type="dxa"/>
            <w:vAlign w:val="bottom"/>
            <w:tcBorders>
              <w:bottom w:val="single" w:sz="8" w:color="2C2C2C"/>
            </w:tcBorders>
            <w:gridSpan w:val="2"/>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100" w:type="dxa"/>
            <w:vAlign w:val="bottom"/>
            <w:gridSpan w:val="2"/>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620" w:type="dxa"/>
            <w:vAlign w:val="bottom"/>
            <w:gridSpan w:val="5"/>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860" w:type="dxa"/>
            <w:vAlign w:val="bottom"/>
            <w:gridSpan w:val="3"/>
          </w:tcPr>
          <w:p>
            <w:pPr>
              <w:ind w:left="780"/>
              <w:spacing w:after="0"/>
              <w:rPr>
                <w:sz w:val="20"/>
                <w:szCs w:val="20"/>
                <w:color w:val="auto"/>
              </w:rPr>
            </w:pPr>
            <w:r>
              <w:rPr>
                <w:rFonts w:ascii="Arial" w:cs="Arial" w:eastAsia="Arial" w:hAnsi="Arial"/>
                <w:sz w:val="12"/>
                <w:szCs w:val="12"/>
                <w:b w:val="1"/>
                <w:bCs w:val="1"/>
                <w:color w:val="auto"/>
              </w:rPr>
              <w:t>2. Transaction</w:t>
            </w:r>
          </w:p>
        </w:tc>
        <w:tc>
          <w:tcPr>
            <w:tcW w:w="980" w:type="dxa"/>
            <w:vAlign w:val="bottom"/>
            <w:gridSpan w:val="2"/>
          </w:tcPr>
          <w:p>
            <w:pPr>
              <w:ind w:left="60"/>
              <w:spacing w:after="0"/>
              <w:rPr>
                <w:sz w:val="20"/>
                <w:szCs w:val="20"/>
                <w:color w:val="auto"/>
              </w:rPr>
            </w:pPr>
            <w:r>
              <w:rPr>
                <w:rFonts w:ascii="Arial" w:cs="Arial" w:eastAsia="Arial" w:hAnsi="Arial"/>
                <w:sz w:val="12"/>
                <w:szCs w:val="12"/>
                <w:b w:val="1"/>
                <w:bCs w:val="1"/>
                <w:color w:val="auto"/>
              </w:rPr>
              <w:t>2A. Deemed</w:t>
            </w:r>
          </w:p>
        </w:tc>
        <w:tc>
          <w:tcPr>
            <w:tcW w:w="800" w:type="dxa"/>
            <w:vAlign w:val="bottom"/>
            <w:gridSpan w:val="2"/>
          </w:tcPr>
          <w:p>
            <w:pPr>
              <w:ind w:left="220"/>
              <w:spacing w:after="0"/>
              <w:rPr>
                <w:sz w:val="20"/>
                <w:szCs w:val="20"/>
                <w:color w:val="auto"/>
              </w:rPr>
            </w:pPr>
            <w:r>
              <w:rPr>
                <w:rFonts w:ascii="Arial" w:cs="Arial" w:eastAsia="Arial" w:hAnsi="Arial"/>
                <w:sz w:val="12"/>
                <w:szCs w:val="12"/>
                <w:b w:val="1"/>
                <w:bCs w:val="1"/>
                <w:color w:val="auto"/>
              </w:rPr>
              <w:t>3.</w:t>
            </w:r>
          </w:p>
        </w:tc>
        <w:tc>
          <w:tcPr>
            <w:tcW w:w="220" w:type="dxa"/>
            <w:vAlign w:val="bottom"/>
          </w:tcPr>
          <w:p>
            <w:pPr>
              <w:spacing w:after="0"/>
              <w:rPr>
                <w:sz w:val="15"/>
                <w:szCs w:val="15"/>
                <w:color w:val="auto"/>
              </w:rPr>
            </w:pPr>
          </w:p>
        </w:tc>
        <w:tc>
          <w:tcPr>
            <w:tcW w:w="1960" w:type="dxa"/>
            <w:vAlign w:val="bottom"/>
            <w:gridSpan w:val="4"/>
          </w:tcPr>
          <w:p>
            <w:pPr>
              <w:spacing w:after="0"/>
              <w:rPr>
                <w:sz w:val="20"/>
                <w:szCs w:val="20"/>
                <w:color w:val="auto"/>
              </w:rPr>
            </w:pPr>
            <w:r>
              <w:rPr>
                <w:rFonts w:ascii="Arial" w:cs="Arial" w:eastAsia="Arial" w:hAnsi="Arial"/>
                <w:sz w:val="12"/>
                <w:szCs w:val="12"/>
                <w:b w:val="1"/>
                <w:bCs w:val="1"/>
                <w:color w:val="auto"/>
              </w:rPr>
              <w:t>4. Securities Acquired (A) or</w:t>
            </w:r>
          </w:p>
        </w:tc>
        <w:tc>
          <w:tcPr>
            <w:tcW w:w="122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80" w:type="dxa"/>
            <w:vAlign w:val="bottom"/>
            <w:gridSpan w:val="2"/>
          </w:tcPr>
          <w:p>
            <w:pPr>
              <w:ind w:left="40"/>
              <w:spacing w:after="0"/>
              <w:rPr>
                <w:sz w:val="20"/>
                <w:szCs w:val="20"/>
                <w:color w:val="auto"/>
              </w:rPr>
            </w:pPr>
            <w:r>
              <w:rPr>
                <w:rFonts w:ascii="Arial" w:cs="Arial" w:eastAsia="Arial" w:hAnsi="Arial"/>
                <w:sz w:val="12"/>
                <w:szCs w:val="12"/>
                <w:b w:val="1"/>
                <w:bCs w:val="1"/>
                <w:color w:val="auto"/>
              </w:rPr>
              <w:t>6. Ownership</w:t>
            </w:r>
          </w:p>
        </w:tc>
        <w:tc>
          <w:tcPr>
            <w:tcW w:w="860" w:type="dxa"/>
            <w:vAlign w:val="bottom"/>
            <w:gridSpan w:val="4"/>
          </w:tcPr>
          <w:p>
            <w:pPr>
              <w:ind w:left="2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ind w:left="780"/>
              <w:spacing w:after="0" w:line="133" w:lineRule="exact"/>
              <w:rPr>
                <w:sz w:val="20"/>
                <w:szCs w:val="20"/>
                <w:color w:val="auto"/>
              </w:rPr>
            </w:pPr>
            <w:r>
              <w:rPr>
                <w:rFonts w:ascii="Arial" w:cs="Arial" w:eastAsia="Arial" w:hAnsi="Arial"/>
                <w:sz w:val="12"/>
                <w:szCs w:val="12"/>
                <w:b w:val="1"/>
                <w:bCs w:val="1"/>
                <w:color w:val="auto"/>
              </w:rPr>
              <w:t>Date</w:t>
            </w: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9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w w:val="99"/>
              </w:rPr>
              <w:t>Execution Date,</w:t>
            </w:r>
          </w:p>
        </w:tc>
        <w:tc>
          <w:tcPr>
            <w:tcW w:w="140" w:type="dxa"/>
            <w:vAlign w:val="bottom"/>
          </w:tcPr>
          <w:p>
            <w:pPr>
              <w:spacing w:after="0"/>
              <w:rPr>
                <w:sz w:val="11"/>
                <w:szCs w:val="11"/>
                <w:color w:val="auto"/>
              </w:rPr>
            </w:pPr>
          </w:p>
        </w:tc>
        <w:tc>
          <w:tcPr>
            <w:tcW w:w="8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w:t>
            </w:r>
          </w:p>
        </w:tc>
        <w:tc>
          <w:tcPr>
            <w:tcW w:w="196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Form: Direct</w:t>
            </w:r>
          </w:p>
        </w:tc>
        <w:tc>
          <w:tcPr>
            <w:tcW w:w="86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860" w:type="dxa"/>
            <w:vAlign w:val="bottom"/>
            <w:gridSpan w:val="3"/>
          </w:tcPr>
          <w:p>
            <w:pPr>
              <w:ind w:left="780"/>
              <w:spacing w:after="0" w:line="135" w:lineRule="exact"/>
              <w:rPr>
                <w:sz w:val="20"/>
                <w:szCs w:val="20"/>
                <w:color w:val="auto"/>
              </w:rPr>
            </w:pPr>
            <w:r>
              <w:rPr>
                <w:rFonts w:ascii="Arial" w:cs="Arial" w:eastAsia="Arial" w:hAnsi="Arial"/>
                <w:sz w:val="12"/>
                <w:szCs w:val="12"/>
                <w:b w:val="1"/>
                <w:bCs w:val="1"/>
                <w:color w:val="auto"/>
              </w:rPr>
              <w:t>(Month/Day/Year)</w:t>
            </w:r>
          </w:p>
        </w:tc>
        <w:tc>
          <w:tcPr>
            <w:tcW w:w="98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if any</w:t>
            </w:r>
          </w:p>
        </w:tc>
        <w:tc>
          <w:tcPr>
            <w:tcW w:w="140" w:type="dxa"/>
            <w:vAlign w:val="bottom"/>
          </w:tcPr>
          <w:p>
            <w:pPr>
              <w:spacing w:after="0"/>
              <w:rPr>
                <w:sz w:val="11"/>
                <w:szCs w:val="11"/>
                <w:color w:val="auto"/>
              </w:rPr>
            </w:pPr>
          </w:p>
        </w:tc>
        <w:tc>
          <w:tcPr>
            <w:tcW w:w="8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Code (Instr.</w:t>
            </w:r>
          </w:p>
        </w:tc>
        <w:tc>
          <w:tcPr>
            <w:tcW w:w="560" w:type="dxa"/>
            <w:vAlign w:val="bottom"/>
          </w:tcPr>
          <w:p>
            <w:pPr>
              <w:spacing w:after="0" w:line="135" w:lineRule="exact"/>
              <w:rPr>
                <w:sz w:val="20"/>
                <w:szCs w:val="20"/>
                <w:color w:val="auto"/>
              </w:rPr>
            </w:pPr>
            <w:r>
              <w:rPr>
                <w:rFonts w:ascii="Arial" w:cs="Arial" w:eastAsia="Arial" w:hAnsi="Arial"/>
                <w:sz w:val="12"/>
                <w:szCs w:val="12"/>
                <w:b w:val="1"/>
                <w:bCs w:val="1"/>
                <w:color w:val="auto"/>
              </w:rPr>
              <w:t>5)</w:t>
            </w:r>
          </w:p>
        </w:tc>
        <w:tc>
          <w:tcPr>
            <w:tcW w:w="6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Beneficially</w:t>
            </w:r>
          </w:p>
        </w:tc>
        <w:tc>
          <w:tcPr>
            <w:tcW w:w="98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(D) or Indirect</w:t>
            </w:r>
          </w:p>
        </w:tc>
        <w:tc>
          <w:tcPr>
            <w:tcW w:w="860" w:type="dxa"/>
            <w:vAlign w:val="bottom"/>
            <w:gridSpan w:val="4"/>
          </w:tcPr>
          <w:p>
            <w:pPr>
              <w:ind w:left="2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780" w:type="dxa"/>
            <w:vAlign w:val="bottom"/>
            <w:gridSpan w:val="4"/>
          </w:tcPr>
          <w:p>
            <w:pPr>
              <w:ind w:left="60"/>
              <w:spacing w:after="0" w:line="135" w:lineRule="exact"/>
              <w:rPr>
                <w:sz w:val="20"/>
                <w:szCs w:val="20"/>
                <w:color w:val="auto"/>
              </w:rPr>
            </w:pPr>
            <w:r>
              <w:rPr>
                <w:rFonts w:ascii="Arial" w:cs="Arial" w:eastAsia="Arial" w:hAnsi="Arial"/>
                <w:sz w:val="12"/>
                <w:szCs w:val="12"/>
                <w:b w:val="1"/>
                <w:bCs w:val="1"/>
                <w:color w:val="auto"/>
              </w:rPr>
              <w:t>(Month/Day/Year)  8)</w:t>
            </w:r>
          </w:p>
        </w:tc>
        <w:tc>
          <w:tcPr>
            <w:tcW w:w="2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Owned Following</w:t>
            </w:r>
          </w:p>
        </w:tc>
        <w:tc>
          <w:tcPr>
            <w:tcW w:w="98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(I) (Instr. 4)</w:t>
            </w:r>
          </w:p>
        </w:tc>
        <w:tc>
          <w:tcPr>
            <w:tcW w:w="860" w:type="dxa"/>
            <w:vAlign w:val="bottom"/>
            <w:gridSpan w:val="4"/>
          </w:tcPr>
          <w:p>
            <w:pPr>
              <w:ind w:left="2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660" w:type="dxa"/>
            <w:vAlign w:val="bottom"/>
          </w:tcPr>
          <w:p>
            <w:pPr>
              <w:spacing w:after="0"/>
              <w:rPr>
                <w:sz w:val="6"/>
                <w:szCs w:val="6"/>
                <w:color w:val="auto"/>
              </w:rPr>
            </w:pPr>
          </w:p>
        </w:tc>
        <w:tc>
          <w:tcPr>
            <w:tcW w:w="220" w:type="dxa"/>
            <w:vAlign w:val="bottom"/>
          </w:tcPr>
          <w:p>
            <w:pPr>
              <w:spacing w:after="0"/>
              <w:rPr>
                <w:sz w:val="6"/>
                <w:szCs w:val="6"/>
                <w:color w:val="auto"/>
              </w:rPr>
            </w:pPr>
          </w:p>
        </w:tc>
        <w:tc>
          <w:tcPr>
            <w:tcW w:w="1020" w:type="dxa"/>
            <w:vAlign w:val="bottom"/>
          </w:tcPr>
          <w:p>
            <w:pPr>
              <w:spacing w:after="0"/>
              <w:rPr>
                <w:sz w:val="6"/>
                <w:szCs w:val="6"/>
                <w:color w:val="auto"/>
              </w:rPr>
            </w:pPr>
          </w:p>
        </w:tc>
        <w:tc>
          <w:tcPr>
            <w:tcW w:w="1200" w:type="dxa"/>
            <w:vAlign w:val="bottom"/>
          </w:tcPr>
          <w:p>
            <w:pPr>
              <w:spacing w:after="0"/>
              <w:rPr>
                <w:sz w:val="6"/>
                <w:szCs w:val="6"/>
                <w:color w:val="auto"/>
              </w:rPr>
            </w:pPr>
          </w:p>
        </w:tc>
        <w:tc>
          <w:tcPr>
            <w:tcW w:w="80" w:type="dxa"/>
            <w:vAlign w:val="bottom"/>
          </w:tcPr>
          <w:p>
            <w:pPr>
              <w:spacing w:after="0"/>
              <w:rPr>
                <w:sz w:val="6"/>
                <w:szCs w:val="6"/>
                <w:color w:val="auto"/>
              </w:rPr>
            </w:pPr>
          </w:p>
        </w:tc>
        <w:tc>
          <w:tcPr>
            <w:tcW w:w="580" w:type="dxa"/>
            <w:vAlign w:val="bottom"/>
          </w:tcPr>
          <w:p>
            <w:pPr>
              <w:spacing w:after="0"/>
              <w:rPr>
                <w:sz w:val="6"/>
                <w:szCs w:val="6"/>
                <w:color w:val="auto"/>
              </w:rPr>
            </w:pPr>
          </w:p>
        </w:tc>
        <w:tc>
          <w:tcPr>
            <w:tcW w:w="160" w:type="dxa"/>
            <w:vAlign w:val="bottom"/>
          </w:tcPr>
          <w:p>
            <w:pPr>
              <w:spacing w:after="0"/>
              <w:rPr>
                <w:sz w:val="6"/>
                <w:szCs w:val="6"/>
                <w:color w:val="auto"/>
              </w:rPr>
            </w:pPr>
          </w:p>
        </w:tc>
        <w:tc>
          <w:tcPr>
            <w:tcW w:w="820" w:type="dxa"/>
            <w:vAlign w:val="bottom"/>
          </w:tcPr>
          <w:p>
            <w:pPr>
              <w:spacing w:after="0"/>
              <w:rPr>
                <w:sz w:val="6"/>
                <w:szCs w:val="6"/>
                <w:color w:val="auto"/>
              </w:rPr>
            </w:pPr>
          </w:p>
        </w:tc>
        <w:tc>
          <w:tcPr>
            <w:tcW w:w="140" w:type="dxa"/>
            <w:vAlign w:val="bottom"/>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2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6"/>
                <w:szCs w:val="6"/>
                <w:color w:val="auto"/>
              </w:rPr>
            </w:pPr>
          </w:p>
        </w:tc>
        <w:tc>
          <w:tcPr>
            <w:tcW w:w="700" w:type="dxa"/>
            <w:vAlign w:val="bottom"/>
          </w:tcPr>
          <w:p>
            <w:pPr>
              <w:spacing w:after="0"/>
              <w:rPr>
                <w:sz w:val="6"/>
                <w:szCs w:val="6"/>
                <w:color w:val="auto"/>
              </w:rPr>
            </w:pPr>
          </w:p>
        </w:tc>
        <w:tc>
          <w:tcPr>
            <w:tcW w:w="860" w:type="dxa"/>
            <w:vAlign w:val="bottom"/>
            <w:gridSpan w:val="4"/>
            <w:vMerge w:val="restart"/>
          </w:tcPr>
          <w:p>
            <w:pPr>
              <w:ind w:left="2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660" w:type="dxa"/>
            <w:vAlign w:val="bottom"/>
          </w:tcPr>
          <w:p>
            <w:pPr>
              <w:spacing w:after="0"/>
              <w:rPr>
                <w:sz w:val="3"/>
                <w:szCs w:val="3"/>
                <w:color w:val="auto"/>
              </w:rPr>
            </w:pPr>
          </w:p>
        </w:tc>
        <w:tc>
          <w:tcPr>
            <w:tcW w:w="220" w:type="dxa"/>
            <w:vAlign w:val="bottom"/>
          </w:tcPr>
          <w:p>
            <w:pPr>
              <w:spacing w:after="0"/>
              <w:rPr>
                <w:sz w:val="3"/>
                <w:szCs w:val="3"/>
                <w:color w:val="auto"/>
              </w:rPr>
            </w:pPr>
          </w:p>
        </w:tc>
        <w:tc>
          <w:tcPr>
            <w:tcW w:w="1020" w:type="dxa"/>
            <w:vAlign w:val="bottom"/>
          </w:tcPr>
          <w:p>
            <w:pPr>
              <w:spacing w:after="0"/>
              <w:rPr>
                <w:sz w:val="3"/>
                <w:szCs w:val="3"/>
                <w:color w:val="auto"/>
              </w:rPr>
            </w:pPr>
          </w:p>
        </w:tc>
        <w:tc>
          <w:tcPr>
            <w:tcW w:w="1200" w:type="dxa"/>
            <w:vAlign w:val="bottom"/>
          </w:tcPr>
          <w:p>
            <w:pPr>
              <w:spacing w:after="0"/>
              <w:rPr>
                <w:sz w:val="3"/>
                <w:szCs w:val="3"/>
                <w:color w:val="auto"/>
              </w:rPr>
            </w:pPr>
          </w:p>
        </w:tc>
        <w:tc>
          <w:tcPr>
            <w:tcW w:w="80" w:type="dxa"/>
            <w:vAlign w:val="bottom"/>
          </w:tcPr>
          <w:p>
            <w:pPr>
              <w:spacing w:after="0"/>
              <w:rPr>
                <w:sz w:val="3"/>
                <w:szCs w:val="3"/>
                <w:color w:val="auto"/>
              </w:rPr>
            </w:pPr>
          </w:p>
        </w:tc>
        <w:tc>
          <w:tcPr>
            <w:tcW w:w="580" w:type="dxa"/>
            <w:vAlign w:val="bottom"/>
          </w:tcPr>
          <w:p>
            <w:pPr>
              <w:spacing w:after="0"/>
              <w:rPr>
                <w:sz w:val="3"/>
                <w:szCs w:val="3"/>
                <w:color w:val="auto"/>
              </w:rPr>
            </w:pPr>
          </w:p>
        </w:tc>
        <w:tc>
          <w:tcPr>
            <w:tcW w:w="160" w:type="dxa"/>
            <w:vAlign w:val="bottom"/>
          </w:tcPr>
          <w:p>
            <w:pPr>
              <w:spacing w:after="0"/>
              <w:rPr>
                <w:sz w:val="3"/>
                <w:szCs w:val="3"/>
                <w:color w:val="auto"/>
              </w:rPr>
            </w:pPr>
          </w:p>
        </w:tc>
        <w:tc>
          <w:tcPr>
            <w:tcW w:w="820" w:type="dxa"/>
            <w:vAlign w:val="bottom"/>
          </w:tcPr>
          <w:p>
            <w:pPr>
              <w:spacing w:after="0"/>
              <w:rPr>
                <w:sz w:val="3"/>
                <w:szCs w:val="3"/>
                <w:color w:val="auto"/>
              </w:rPr>
            </w:pPr>
          </w:p>
        </w:tc>
        <w:tc>
          <w:tcPr>
            <w:tcW w:w="140" w:type="dxa"/>
            <w:vAlign w:val="bottom"/>
          </w:tcPr>
          <w:p>
            <w:pPr>
              <w:spacing w:after="0"/>
              <w:rPr>
                <w:sz w:val="3"/>
                <w:szCs w:val="3"/>
                <w:color w:val="auto"/>
              </w:rPr>
            </w:pPr>
          </w:p>
        </w:tc>
        <w:tc>
          <w:tcPr>
            <w:tcW w:w="660" w:type="dxa"/>
            <w:vAlign w:val="bottom"/>
          </w:tcPr>
          <w:p>
            <w:pPr>
              <w:spacing w:after="0"/>
              <w:rPr>
                <w:sz w:val="3"/>
                <w:szCs w:val="3"/>
                <w:color w:val="auto"/>
              </w:rPr>
            </w:pPr>
          </w:p>
        </w:tc>
        <w:tc>
          <w:tcPr>
            <w:tcW w:w="220" w:type="dxa"/>
            <w:vAlign w:val="bottom"/>
          </w:tcPr>
          <w:p>
            <w:pPr>
              <w:spacing w:after="0"/>
              <w:rPr>
                <w:sz w:val="3"/>
                <w:szCs w:val="3"/>
                <w:color w:val="auto"/>
              </w:rPr>
            </w:pPr>
          </w:p>
        </w:tc>
        <w:tc>
          <w:tcPr>
            <w:tcW w:w="560" w:type="dxa"/>
            <w:vAlign w:val="bottom"/>
          </w:tcPr>
          <w:p>
            <w:pPr>
              <w:spacing w:after="0"/>
              <w:rPr>
                <w:sz w:val="3"/>
                <w:szCs w:val="3"/>
                <w:color w:val="auto"/>
              </w:rPr>
            </w:pPr>
          </w:p>
        </w:tc>
        <w:tc>
          <w:tcPr>
            <w:tcW w:w="660" w:type="dxa"/>
            <w:vAlign w:val="bottom"/>
          </w:tcPr>
          <w:p>
            <w:pPr>
              <w:spacing w:after="0"/>
              <w:rPr>
                <w:sz w:val="3"/>
                <w:szCs w:val="3"/>
                <w:color w:val="auto"/>
              </w:rPr>
            </w:pPr>
          </w:p>
        </w:tc>
        <w:tc>
          <w:tcPr>
            <w:tcW w:w="54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20" w:type="dxa"/>
            <w:vAlign w:val="bottom"/>
            <w:gridSpan w:val="2"/>
            <w:vMerge w:val="continue"/>
          </w:tcPr>
          <w:p>
            <w:pPr>
              <w:spacing w:after="0"/>
              <w:rPr>
                <w:sz w:val="3"/>
                <w:szCs w:val="3"/>
                <w:color w:val="auto"/>
              </w:rPr>
            </w:pPr>
          </w:p>
        </w:tc>
        <w:tc>
          <w:tcPr>
            <w:tcW w:w="280" w:type="dxa"/>
            <w:vAlign w:val="bottom"/>
          </w:tcPr>
          <w:p>
            <w:pPr>
              <w:spacing w:after="0"/>
              <w:rPr>
                <w:sz w:val="3"/>
                <w:szCs w:val="3"/>
                <w:color w:val="auto"/>
              </w:rPr>
            </w:pPr>
          </w:p>
        </w:tc>
        <w:tc>
          <w:tcPr>
            <w:tcW w:w="700" w:type="dxa"/>
            <w:vAlign w:val="bottom"/>
          </w:tcPr>
          <w:p>
            <w:pPr>
              <w:spacing w:after="0"/>
              <w:rPr>
                <w:sz w:val="3"/>
                <w:szCs w:val="3"/>
                <w:color w:val="auto"/>
              </w:rPr>
            </w:pPr>
          </w:p>
        </w:tc>
        <w:tc>
          <w:tcPr>
            <w:tcW w:w="86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220" w:type="dxa"/>
            <w:vAlign w:val="bottom"/>
          </w:tcPr>
          <w:p>
            <w:pPr>
              <w:spacing w:after="0"/>
              <w:rPr>
                <w:sz w:val="11"/>
                <w:szCs w:val="11"/>
                <w:color w:val="auto"/>
              </w:rPr>
            </w:pPr>
          </w:p>
        </w:tc>
        <w:tc>
          <w:tcPr>
            <w:tcW w:w="560" w:type="dxa"/>
            <w:vAlign w:val="bottom"/>
            <w:vMerge w:val="restart"/>
          </w:tcPr>
          <w:p>
            <w:pPr>
              <w:spacing w:after="0"/>
              <w:rPr>
                <w:sz w:val="20"/>
                <w:szCs w:val="20"/>
                <w:color w:val="auto"/>
              </w:rPr>
            </w:pPr>
            <w:r>
              <w:rPr>
                <w:rFonts w:ascii="Arial" w:cs="Arial" w:eastAsia="Arial" w:hAnsi="Arial"/>
                <w:sz w:val="12"/>
                <w:szCs w:val="12"/>
                <w:b w:val="1"/>
                <w:bCs w:val="1"/>
                <w:color w:val="auto"/>
              </w:rPr>
              <w:t>Amount</w:t>
            </w:r>
          </w:p>
        </w:tc>
        <w:tc>
          <w:tcPr>
            <w:tcW w:w="660" w:type="dxa"/>
            <w:vAlign w:val="bottom"/>
          </w:tcPr>
          <w:p>
            <w:pPr>
              <w:ind w:left="280"/>
              <w:spacing w:after="0" w:line="135" w:lineRule="exact"/>
              <w:rPr>
                <w:sz w:val="20"/>
                <w:szCs w:val="20"/>
                <w:color w:val="auto"/>
              </w:rPr>
            </w:pPr>
            <w:r>
              <w:rPr>
                <w:rFonts w:ascii="Arial" w:cs="Arial" w:eastAsia="Arial" w:hAnsi="Arial"/>
                <w:sz w:val="12"/>
                <w:szCs w:val="12"/>
                <w:b w:val="1"/>
                <w:bCs w:val="1"/>
                <w:color w:val="auto"/>
              </w:rPr>
              <w:t>(A) or</w:t>
            </w:r>
          </w:p>
        </w:tc>
        <w:tc>
          <w:tcPr>
            <w:tcW w:w="740" w:type="dxa"/>
            <w:vAlign w:val="bottom"/>
            <w:gridSpan w:val="2"/>
            <w:vMerge w:val="restart"/>
          </w:tcPr>
          <w:p>
            <w:pPr>
              <w:jc w:val="right"/>
              <w:ind w:right="234"/>
              <w:spacing w:after="0"/>
              <w:rPr>
                <w:sz w:val="20"/>
                <w:szCs w:val="20"/>
                <w:color w:val="auto"/>
              </w:rPr>
            </w:pPr>
            <w:r>
              <w:rPr>
                <w:rFonts w:ascii="Arial" w:cs="Arial" w:eastAsia="Arial" w:hAnsi="Arial"/>
                <w:sz w:val="12"/>
                <w:szCs w:val="12"/>
                <w:b w:val="1"/>
                <w:bCs w:val="1"/>
                <w:color w:val="auto"/>
              </w:rPr>
              <w:t>Price</w:t>
            </w:r>
          </w:p>
        </w:tc>
        <w:tc>
          <w:tcPr>
            <w:tcW w:w="12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66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20" w:type="dxa"/>
            <w:vAlign w:val="bottom"/>
          </w:tcPr>
          <w:p>
            <w:pPr>
              <w:spacing w:after="0"/>
              <w:rPr>
                <w:sz w:val="8"/>
                <w:szCs w:val="8"/>
                <w:color w:val="auto"/>
              </w:rPr>
            </w:pPr>
          </w:p>
        </w:tc>
        <w:tc>
          <w:tcPr>
            <w:tcW w:w="1200" w:type="dxa"/>
            <w:vAlign w:val="bottom"/>
          </w:tcPr>
          <w:p>
            <w:pPr>
              <w:spacing w:after="0"/>
              <w:rPr>
                <w:sz w:val="8"/>
                <w:szCs w:val="8"/>
                <w:color w:val="auto"/>
              </w:rPr>
            </w:pPr>
          </w:p>
        </w:tc>
        <w:tc>
          <w:tcPr>
            <w:tcW w:w="80" w:type="dxa"/>
            <w:vAlign w:val="bottom"/>
          </w:tcPr>
          <w:p>
            <w:pPr>
              <w:spacing w:after="0"/>
              <w:rPr>
                <w:sz w:val="8"/>
                <w:szCs w:val="8"/>
                <w:color w:val="auto"/>
              </w:rPr>
            </w:pPr>
          </w:p>
        </w:tc>
        <w:tc>
          <w:tcPr>
            <w:tcW w:w="580" w:type="dxa"/>
            <w:vAlign w:val="bottom"/>
          </w:tcPr>
          <w:p>
            <w:pPr>
              <w:spacing w:after="0"/>
              <w:rPr>
                <w:sz w:val="8"/>
                <w:szCs w:val="8"/>
                <w:color w:val="auto"/>
              </w:rPr>
            </w:pPr>
          </w:p>
        </w:tc>
        <w:tc>
          <w:tcPr>
            <w:tcW w:w="160" w:type="dxa"/>
            <w:vAlign w:val="bottom"/>
          </w:tcPr>
          <w:p>
            <w:pPr>
              <w:spacing w:after="0"/>
              <w:rPr>
                <w:sz w:val="8"/>
                <w:szCs w:val="8"/>
                <w:color w:val="auto"/>
              </w:rPr>
            </w:pPr>
          </w:p>
        </w:tc>
        <w:tc>
          <w:tcPr>
            <w:tcW w:w="820" w:type="dxa"/>
            <w:vAlign w:val="bottom"/>
          </w:tcPr>
          <w:p>
            <w:pPr>
              <w:spacing w:after="0"/>
              <w:rPr>
                <w:sz w:val="8"/>
                <w:szCs w:val="8"/>
                <w:color w:val="auto"/>
              </w:rPr>
            </w:pPr>
          </w:p>
        </w:tc>
        <w:tc>
          <w:tcPr>
            <w:tcW w:w="140" w:type="dxa"/>
            <w:vAlign w:val="bottom"/>
          </w:tcPr>
          <w:p>
            <w:pPr>
              <w:spacing w:after="0"/>
              <w:rPr>
                <w:sz w:val="8"/>
                <w:szCs w:val="8"/>
                <w:color w:val="auto"/>
              </w:rPr>
            </w:pPr>
          </w:p>
        </w:tc>
        <w:tc>
          <w:tcPr>
            <w:tcW w:w="660" w:type="dxa"/>
            <w:vAlign w:val="bottom"/>
            <w:vMerge w:val="continue"/>
          </w:tcPr>
          <w:p>
            <w:pPr>
              <w:spacing w:after="0"/>
              <w:rPr>
                <w:sz w:val="8"/>
                <w:szCs w:val="8"/>
                <w:color w:val="auto"/>
              </w:rPr>
            </w:pPr>
          </w:p>
        </w:tc>
        <w:tc>
          <w:tcPr>
            <w:tcW w:w="220" w:type="dxa"/>
            <w:vAlign w:val="bottom"/>
          </w:tcPr>
          <w:p>
            <w:pPr>
              <w:spacing w:after="0"/>
              <w:rPr>
                <w:sz w:val="8"/>
                <w:szCs w:val="8"/>
                <w:color w:val="auto"/>
              </w:rPr>
            </w:pPr>
          </w:p>
        </w:tc>
        <w:tc>
          <w:tcPr>
            <w:tcW w:w="560" w:type="dxa"/>
            <w:vAlign w:val="bottom"/>
            <w:vMerge w:val="continue"/>
          </w:tcPr>
          <w:p>
            <w:pPr>
              <w:spacing w:after="0"/>
              <w:rPr>
                <w:sz w:val="8"/>
                <w:szCs w:val="8"/>
                <w:color w:val="auto"/>
              </w:rPr>
            </w:pPr>
          </w:p>
        </w:tc>
        <w:tc>
          <w:tcPr>
            <w:tcW w:w="660" w:type="dxa"/>
            <w:vAlign w:val="bottom"/>
            <w:vMerge w:val="restart"/>
          </w:tcPr>
          <w:p>
            <w:pPr>
              <w:ind w:left="280"/>
              <w:spacing w:after="0"/>
              <w:rPr>
                <w:sz w:val="20"/>
                <w:szCs w:val="20"/>
                <w:color w:val="auto"/>
              </w:rPr>
            </w:pPr>
            <w:r>
              <w:rPr>
                <w:rFonts w:ascii="Arial" w:cs="Arial" w:eastAsia="Arial" w:hAnsi="Arial"/>
                <w:sz w:val="12"/>
                <w:szCs w:val="12"/>
                <w:b w:val="1"/>
                <w:bCs w:val="1"/>
                <w:color w:val="auto"/>
              </w:rPr>
              <w:t>(D)</w:t>
            </w:r>
          </w:p>
        </w:tc>
        <w:tc>
          <w:tcPr>
            <w:tcW w:w="740" w:type="dxa"/>
            <w:vAlign w:val="bottom"/>
            <w:gridSpan w:val="2"/>
            <w:vMerge w:val="continue"/>
          </w:tcPr>
          <w:p>
            <w:pPr>
              <w:spacing w:after="0"/>
              <w:rPr>
                <w:sz w:val="8"/>
                <w:szCs w:val="8"/>
                <w:color w:val="auto"/>
              </w:rPr>
            </w:pPr>
          </w:p>
        </w:tc>
        <w:tc>
          <w:tcPr>
            <w:tcW w:w="122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700" w:type="dxa"/>
            <w:vAlign w:val="bottom"/>
          </w:tcPr>
          <w:p>
            <w:pPr>
              <w:spacing w:after="0"/>
              <w:rPr>
                <w:sz w:val="8"/>
                <w:szCs w:val="8"/>
                <w:color w:val="auto"/>
              </w:rPr>
            </w:pPr>
          </w:p>
        </w:tc>
        <w:tc>
          <w:tcPr>
            <w:tcW w:w="74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660" w:type="dxa"/>
            <w:vAlign w:val="bottom"/>
          </w:tcPr>
          <w:p>
            <w:pPr>
              <w:spacing w:after="0"/>
              <w:rPr>
                <w:sz w:val="5"/>
                <w:szCs w:val="5"/>
                <w:color w:val="auto"/>
              </w:rPr>
            </w:pPr>
          </w:p>
        </w:tc>
        <w:tc>
          <w:tcPr>
            <w:tcW w:w="220" w:type="dxa"/>
            <w:vAlign w:val="bottom"/>
          </w:tcPr>
          <w:p>
            <w:pPr>
              <w:spacing w:after="0"/>
              <w:rPr>
                <w:sz w:val="5"/>
                <w:szCs w:val="5"/>
                <w:color w:val="auto"/>
              </w:rPr>
            </w:pPr>
          </w:p>
        </w:tc>
        <w:tc>
          <w:tcPr>
            <w:tcW w:w="1020" w:type="dxa"/>
            <w:vAlign w:val="bottom"/>
          </w:tcPr>
          <w:p>
            <w:pPr>
              <w:spacing w:after="0"/>
              <w:rPr>
                <w:sz w:val="5"/>
                <w:szCs w:val="5"/>
                <w:color w:val="auto"/>
              </w:rPr>
            </w:pPr>
          </w:p>
        </w:tc>
        <w:tc>
          <w:tcPr>
            <w:tcW w:w="1200" w:type="dxa"/>
            <w:vAlign w:val="bottom"/>
          </w:tcPr>
          <w:p>
            <w:pPr>
              <w:spacing w:after="0"/>
              <w:rPr>
                <w:sz w:val="5"/>
                <w:szCs w:val="5"/>
                <w:color w:val="auto"/>
              </w:rPr>
            </w:pPr>
          </w:p>
        </w:tc>
        <w:tc>
          <w:tcPr>
            <w:tcW w:w="80" w:type="dxa"/>
            <w:vAlign w:val="bottom"/>
          </w:tcPr>
          <w:p>
            <w:pPr>
              <w:spacing w:after="0"/>
              <w:rPr>
                <w:sz w:val="5"/>
                <w:szCs w:val="5"/>
                <w:color w:val="auto"/>
              </w:rPr>
            </w:pPr>
          </w:p>
        </w:tc>
        <w:tc>
          <w:tcPr>
            <w:tcW w:w="580" w:type="dxa"/>
            <w:vAlign w:val="bottom"/>
          </w:tcPr>
          <w:p>
            <w:pPr>
              <w:spacing w:after="0"/>
              <w:rPr>
                <w:sz w:val="5"/>
                <w:szCs w:val="5"/>
                <w:color w:val="auto"/>
              </w:rPr>
            </w:pPr>
          </w:p>
        </w:tc>
        <w:tc>
          <w:tcPr>
            <w:tcW w:w="160" w:type="dxa"/>
            <w:vAlign w:val="bottom"/>
          </w:tcPr>
          <w:p>
            <w:pPr>
              <w:spacing w:after="0"/>
              <w:rPr>
                <w:sz w:val="5"/>
                <w:szCs w:val="5"/>
                <w:color w:val="auto"/>
              </w:rPr>
            </w:pPr>
          </w:p>
        </w:tc>
        <w:tc>
          <w:tcPr>
            <w:tcW w:w="820" w:type="dxa"/>
            <w:vAlign w:val="bottom"/>
          </w:tcPr>
          <w:p>
            <w:pPr>
              <w:spacing w:after="0"/>
              <w:rPr>
                <w:sz w:val="5"/>
                <w:szCs w:val="5"/>
                <w:color w:val="auto"/>
              </w:rPr>
            </w:pPr>
          </w:p>
        </w:tc>
        <w:tc>
          <w:tcPr>
            <w:tcW w:w="140" w:type="dxa"/>
            <w:vAlign w:val="bottom"/>
          </w:tcPr>
          <w:p>
            <w:pPr>
              <w:spacing w:after="0"/>
              <w:rPr>
                <w:sz w:val="5"/>
                <w:szCs w:val="5"/>
                <w:color w:val="auto"/>
              </w:rPr>
            </w:pPr>
          </w:p>
        </w:tc>
        <w:tc>
          <w:tcPr>
            <w:tcW w:w="660" w:type="dxa"/>
            <w:vAlign w:val="bottom"/>
          </w:tcPr>
          <w:p>
            <w:pPr>
              <w:spacing w:after="0"/>
              <w:rPr>
                <w:sz w:val="5"/>
                <w:szCs w:val="5"/>
                <w:color w:val="auto"/>
              </w:rPr>
            </w:pPr>
          </w:p>
        </w:tc>
        <w:tc>
          <w:tcPr>
            <w:tcW w:w="220" w:type="dxa"/>
            <w:vAlign w:val="bottom"/>
          </w:tcPr>
          <w:p>
            <w:pPr>
              <w:spacing w:after="0"/>
              <w:rPr>
                <w:sz w:val="5"/>
                <w:szCs w:val="5"/>
                <w:color w:val="auto"/>
              </w:rPr>
            </w:pPr>
          </w:p>
        </w:tc>
        <w:tc>
          <w:tcPr>
            <w:tcW w:w="560" w:type="dxa"/>
            <w:vAlign w:val="bottom"/>
          </w:tcPr>
          <w:p>
            <w:pPr>
              <w:spacing w:after="0"/>
              <w:rPr>
                <w:sz w:val="5"/>
                <w:szCs w:val="5"/>
                <w:color w:val="auto"/>
              </w:rPr>
            </w:pPr>
          </w:p>
        </w:tc>
        <w:tc>
          <w:tcPr>
            <w:tcW w:w="66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2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700" w:type="dxa"/>
            <w:vAlign w:val="bottom"/>
          </w:tcPr>
          <w:p>
            <w:pPr>
              <w:spacing w:after="0"/>
              <w:rPr>
                <w:sz w:val="5"/>
                <w:szCs w:val="5"/>
                <w:color w:val="auto"/>
              </w:rPr>
            </w:pP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380" w:type="dxa"/>
            <w:vAlign w:val="bottom"/>
            <w:tcBorders>
              <w:bottom w:val="single" w:sz="8" w:color="2C2C2C"/>
            </w:tcBorders>
            <w:gridSpan w:val="3"/>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1020" w:type="dxa"/>
            <w:vAlign w:val="bottom"/>
            <w:tcBorders>
              <w:bottom w:val="single" w:sz="8" w:color="2C2C2C"/>
            </w:tcBorders>
          </w:tcPr>
          <w:p>
            <w:pPr>
              <w:spacing w:after="0"/>
              <w:rPr>
                <w:sz w:val="4"/>
                <w:szCs w:val="4"/>
                <w:color w:val="auto"/>
              </w:rPr>
            </w:pPr>
          </w:p>
        </w:tc>
        <w:tc>
          <w:tcPr>
            <w:tcW w:w="1860" w:type="dxa"/>
            <w:vAlign w:val="bottom"/>
            <w:tcBorders>
              <w:bottom w:val="single" w:sz="8" w:color="2C2C2C"/>
            </w:tcBorders>
            <w:gridSpan w:val="3"/>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1220" w:type="dxa"/>
            <w:vAlign w:val="bottom"/>
            <w:tcBorders>
              <w:bottom w:val="single" w:sz="8" w:color="2C2C2C"/>
            </w:tcBorders>
            <w:gridSpan w:val="2"/>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1380" w:type="dxa"/>
            <w:vAlign w:val="bottom"/>
            <w:tcBorders>
              <w:bottom w:val="single" w:sz="8" w:color="2C2C2C"/>
            </w:tcBorders>
            <w:gridSpan w:val="3"/>
          </w:tcPr>
          <w:p>
            <w:pPr>
              <w:ind w:left="60"/>
              <w:spacing w:after="0"/>
              <w:rPr>
                <w:sz w:val="20"/>
                <w:szCs w:val="20"/>
                <w:color w:val="auto"/>
              </w:rPr>
            </w:pPr>
            <w:r>
              <w:rPr>
                <w:rFonts w:ascii="Arial" w:cs="Arial" w:eastAsia="Arial" w:hAnsi="Arial"/>
                <w:sz w:val="18"/>
                <w:szCs w:val="18"/>
                <w:color w:val="0000FF"/>
                <w:w w:val="92"/>
              </w:rPr>
              <w:t>Common Stock</w:t>
            </w:r>
            <w:r>
              <w:rPr>
                <w:rFonts w:ascii="Arial" w:cs="Arial" w:eastAsia="Arial" w:hAnsi="Arial"/>
                <w:sz w:val="22"/>
                <w:szCs w:val="22"/>
                <w:color w:val="008000"/>
                <w:w w:val="92"/>
                <w:vertAlign w:val="superscript"/>
              </w:rPr>
              <w:t>(1)</w:t>
            </w:r>
          </w:p>
        </w:tc>
        <w:tc>
          <w:tcPr>
            <w:tcW w:w="220" w:type="dxa"/>
            <w:vAlign w:val="bottom"/>
            <w:tcBorders>
              <w:bottom w:val="single" w:sz="8" w:color="2C2C2C"/>
            </w:tcBorders>
          </w:tcPr>
          <w:p>
            <w:pPr>
              <w:spacing w:after="0"/>
              <w:rPr>
                <w:sz w:val="24"/>
                <w:szCs w:val="24"/>
                <w:color w:val="auto"/>
              </w:rPr>
            </w:pPr>
          </w:p>
        </w:tc>
        <w:tc>
          <w:tcPr>
            <w:tcW w:w="1020" w:type="dxa"/>
            <w:vAlign w:val="bottom"/>
            <w:tcBorders>
              <w:bottom w:val="single" w:sz="8" w:color="2C2C2C"/>
            </w:tcBorders>
          </w:tcPr>
          <w:p>
            <w:pPr>
              <w:spacing w:after="0"/>
              <w:rPr>
                <w:sz w:val="24"/>
                <w:szCs w:val="24"/>
                <w:color w:val="auto"/>
              </w:rPr>
            </w:pPr>
          </w:p>
        </w:tc>
        <w:tc>
          <w:tcPr>
            <w:tcW w:w="1860" w:type="dxa"/>
            <w:vAlign w:val="bottom"/>
            <w:tcBorders>
              <w:bottom w:val="single" w:sz="8" w:color="2C2C2C"/>
            </w:tcBorders>
            <w:gridSpan w:val="3"/>
          </w:tcPr>
          <w:p>
            <w:pPr>
              <w:ind w:left="880"/>
              <w:spacing w:after="0"/>
              <w:rPr>
                <w:sz w:val="20"/>
                <w:szCs w:val="20"/>
                <w:color w:val="auto"/>
              </w:rPr>
            </w:pPr>
            <w:r>
              <w:rPr>
                <w:rFonts w:ascii="Arial" w:cs="Arial" w:eastAsia="Arial" w:hAnsi="Arial"/>
                <w:sz w:val="18"/>
                <w:szCs w:val="18"/>
                <w:color w:val="0000FF"/>
              </w:rPr>
              <w:t>09/30/2016</w:t>
            </w:r>
          </w:p>
        </w:tc>
        <w:tc>
          <w:tcPr>
            <w:tcW w:w="16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14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jc w:val="center"/>
              <w:ind w:right="116"/>
              <w:spacing w:after="0"/>
              <w:rPr>
                <w:sz w:val="20"/>
                <w:szCs w:val="20"/>
                <w:color w:val="auto"/>
              </w:rPr>
            </w:pPr>
            <w:r>
              <w:rPr>
                <w:rFonts w:ascii="Arial" w:cs="Arial" w:eastAsia="Arial" w:hAnsi="Arial"/>
                <w:sz w:val="14"/>
                <w:szCs w:val="14"/>
                <w:color w:val="0000FF"/>
              </w:rPr>
              <w:t>M</w:t>
            </w:r>
          </w:p>
        </w:tc>
        <w:tc>
          <w:tcPr>
            <w:tcW w:w="22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tcPr>
          <w:p>
            <w:pPr>
              <w:jc w:val="center"/>
              <w:ind w:left="90"/>
              <w:spacing w:after="0"/>
              <w:rPr>
                <w:sz w:val="20"/>
                <w:szCs w:val="20"/>
                <w:color w:val="auto"/>
              </w:rPr>
            </w:pPr>
            <w:r>
              <w:rPr>
                <w:rFonts w:ascii="Arial" w:cs="Arial" w:eastAsia="Arial" w:hAnsi="Arial"/>
                <w:sz w:val="18"/>
                <w:szCs w:val="18"/>
                <w:color w:val="0000FF"/>
                <w:w w:val="88"/>
              </w:rPr>
              <w:t>1,066</w:t>
            </w:r>
          </w:p>
        </w:tc>
        <w:tc>
          <w:tcPr>
            <w:tcW w:w="660" w:type="dxa"/>
            <w:vAlign w:val="bottom"/>
            <w:tcBorders>
              <w:bottom w:val="single" w:sz="8" w:color="2C2C2C"/>
            </w:tcBorders>
          </w:tcPr>
          <w:p>
            <w:pPr>
              <w:ind w:left="400"/>
              <w:spacing w:after="0"/>
              <w:rPr>
                <w:sz w:val="20"/>
                <w:szCs w:val="20"/>
                <w:color w:val="auto"/>
              </w:rPr>
            </w:pPr>
            <w:r>
              <w:rPr>
                <w:rFonts w:ascii="Arial" w:cs="Arial" w:eastAsia="Arial" w:hAnsi="Arial"/>
                <w:sz w:val="18"/>
                <w:szCs w:val="18"/>
                <w:color w:val="0000FF"/>
              </w:rPr>
              <w:t>A</w:t>
            </w:r>
          </w:p>
        </w:tc>
        <w:tc>
          <w:tcPr>
            <w:tcW w:w="540" w:type="dxa"/>
            <w:vAlign w:val="bottom"/>
            <w:tcBorders>
              <w:bottom w:val="single" w:sz="8" w:color="2C2C2C"/>
            </w:tcBorders>
          </w:tcPr>
          <w:p>
            <w:pPr>
              <w:jc w:val="center"/>
              <w:ind w:left="210"/>
              <w:spacing w:after="0"/>
              <w:rPr>
                <w:sz w:val="20"/>
                <w:szCs w:val="20"/>
                <w:color w:val="auto"/>
              </w:rPr>
            </w:pPr>
            <w:r>
              <w:rPr>
                <w:rFonts w:ascii="Arial" w:cs="Arial" w:eastAsia="Arial" w:hAnsi="Arial"/>
                <w:sz w:val="18"/>
                <w:szCs w:val="18"/>
                <w:color w:val="auto"/>
                <w:w w:val="89"/>
              </w:rPr>
              <w:t>$</w:t>
            </w:r>
            <w:r>
              <w:rPr>
                <w:rFonts w:ascii="Arial" w:cs="Arial" w:eastAsia="Arial" w:hAnsi="Arial"/>
                <w:sz w:val="18"/>
                <w:szCs w:val="18"/>
                <w:color w:val="0000FF"/>
                <w:w w:val="89"/>
              </w:rPr>
              <w:t>0</w:t>
            </w:r>
          </w:p>
        </w:tc>
        <w:tc>
          <w:tcPr>
            <w:tcW w:w="200" w:type="dxa"/>
            <w:vAlign w:val="bottom"/>
            <w:tcBorders>
              <w:bottom w:val="single" w:sz="8" w:color="2C2C2C"/>
            </w:tcBorders>
          </w:tcPr>
          <w:p>
            <w:pPr>
              <w:spacing w:after="0"/>
              <w:rPr>
                <w:sz w:val="24"/>
                <w:szCs w:val="24"/>
                <w:color w:val="auto"/>
              </w:rPr>
            </w:pPr>
          </w:p>
        </w:tc>
        <w:tc>
          <w:tcPr>
            <w:tcW w:w="1220" w:type="dxa"/>
            <w:vAlign w:val="bottom"/>
            <w:tcBorders>
              <w:bottom w:val="single" w:sz="8" w:color="2C2C2C"/>
            </w:tcBorders>
            <w:gridSpan w:val="2"/>
          </w:tcPr>
          <w:p>
            <w:pPr>
              <w:ind w:left="360"/>
              <w:spacing w:after="0"/>
              <w:rPr>
                <w:sz w:val="20"/>
                <w:szCs w:val="20"/>
                <w:color w:val="auto"/>
              </w:rPr>
            </w:pPr>
            <w:r>
              <w:rPr>
                <w:rFonts w:ascii="Arial" w:cs="Arial" w:eastAsia="Arial" w:hAnsi="Arial"/>
                <w:sz w:val="18"/>
                <w:szCs w:val="18"/>
                <w:color w:val="0000FF"/>
              </w:rPr>
              <w:t>11,597</w:t>
            </w:r>
          </w:p>
        </w:tc>
        <w:tc>
          <w:tcPr>
            <w:tcW w:w="28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ind w:left="100"/>
              <w:spacing w:after="0"/>
              <w:rPr>
                <w:sz w:val="20"/>
                <w:szCs w:val="20"/>
                <w:color w:val="auto"/>
              </w:rPr>
            </w:pPr>
            <w:r>
              <w:rPr>
                <w:rFonts w:ascii="Arial" w:cs="Arial" w:eastAsia="Arial" w:hAnsi="Arial"/>
                <w:sz w:val="18"/>
                <w:szCs w:val="18"/>
                <w:color w:val="0000FF"/>
              </w:rPr>
              <w:t>D</w:t>
            </w:r>
          </w:p>
        </w:tc>
        <w:tc>
          <w:tcPr>
            <w:tcW w:w="74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1380" w:type="dxa"/>
            <w:vAlign w:val="bottom"/>
            <w:gridSpan w:val="3"/>
          </w:tcPr>
          <w:p>
            <w:pPr>
              <w:ind w:left="60"/>
              <w:spacing w:after="0"/>
              <w:rPr>
                <w:sz w:val="20"/>
                <w:szCs w:val="20"/>
                <w:color w:val="auto"/>
              </w:rPr>
            </w:pPr>
            <w:r>
              <w:rPr>
                <w:rFonts w:ascii="Arial" w:cs="Arial" w:eastAsia="Arial" w:hAnsi="Arial"/>
                <w:sz w:val="18"/>
                <w:szCs w:val="18"/>
                <w:color w:val="0000FF"/>
              </w:rPr>
              <w:t>Common Stock</w:t>
            </w:r>
          </w:p>
        </w:tc>
        <w:tc>
          <w:tcPr>
            <w:tcW w:w="22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1860" w:type="dxa"/>
            <w:vAlign w:val="bottom"/>
            <w:gridSpan w:val="3"/>
          </w:tcPr>
          <w:p>
            <w:pPr>
              <w:ind w:left="880"/>
              <w:spacing w:after="0"/>
              <w:rPr>
                <w:sz w:val="20"/>
                <w:szCs w:val="20"/>
                <w:color w:val="auto"/>
              </w:rPr>
            </w:pPr>
            <w:r>
              <w:rPr>
                <w:rFonts w:ascii="Arial" w:cs="Arial" w:eastAsia="Arial" w:hAnsi="Arial"/>
                <w:sz w:val="18"/>
                <w:szCs w:val="18"/>
                <w:color w:val="0000FF"/>
              </w:rPr>
              <w:t>09/30/2016</w:t>
            </w:r>
          </w:p>
        </w:tc>
        <w:tc>
          <w:tcPr>
            <w:tcW w:w="16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660" w:type="dxa"/>
            <w:vAlign w:val="bottom"/>
          </w:tcPr>
          <w:p>
            <w:pPr>
              <w:jc w:val="center"/>
              <w:ind w:right="136"/>
              <w:spacing w:after="0"/>
              <w:rPr>
                <w:sz w:val="20"/>
                <w:szCs w:val="20"/>
                <w:color w:val="auto"/>
              </w:rPr>
            </w:pPr>
            <w:r>
              <w:rPr>
                <w:rFonts w:ascii="Arial" w:cs="Arial" w:eastAsia="Arial" w:hAnsi="Arial"/>
                <w:sz w:val="14"/>
                <w:szCs w:val="14"/>
                <w:color w:val="0000FF"/>
                <w:w w:val="98"/>
              </w:rPr>
              <w:t>D</w:t>
            </w:r>
          </w:p>
        </w:tc>
        <w:tc>
          <w:tcPr>
            <w:tcW w:w="220" w:type="dxa"/>
            <w:vAlign w:val="bottom"/>
          </w:tcPr>
          <w:p>
            <w:pPr>
              <w:spacing w:after="0"/>
              <w:rPr>
                <w:sz w:val="23"/>
                <w:szCs w:val="23"/>
                <w:color w:val="auto"/>
              </w:rPr>
            </w:pPr>
          </w:p>
        </w:tc>
        <w:tc>
          <w:tcPr>
            <w:tcW w:w="560" w:type="dxa"/>
            <w:vAlign w:val="bottom"/>
          </w:tcPr>
          <w:p>
            <w:pPr>
              <w:jc w:val="center"/>
              <w:ind w:left="70"/>
              <w:spacing w:after="0"/>
              <w:rPr>
                <w:sz w:val="20"/>
                <w:szCs w:val="20"/>
                <w:color w:val="auto"/>
              </w:rPr>
            </w:pPr>
            <w:r>
              <w:rPr>
                <w:rFonts w:ascii="Arial" w:cs="Arial" w:eastAsia="Arial" w:hAnsi="Arial"/>
                <w:sz w:val="18"/>
                <w:szCs w:val="18"/>
                <w:color w:val="0000FF"/>
                <w:w w:val="86"/>
              </w:rPr>
              <w:t>560</w:t>
            </w:r>
          </w:p>
        </w:tc>
        <w:tc>
          <w:tcPr>
            <w:tcW w:w="660" w:type="dxa"/>
            <w:vAlign w:val="bottom"/>
          </w:tcPr>
          <w:p>
            <w:pPr>
              <w:ind w:left="400"/>
              <w:spacing w:after="0"/>
              <w:rPr>
                <w:sz w:val="20"/>
                <w:szCs w:val="20"/>
                <w:color w:val="auto"/>
              </w:rPr>
            </w:pPr>
            <w:r>
              <w:rPr>
                <w:rFonts w:ascii="Arial" w:cs="Arial" w:eastAsia="Arial" w:hAnsi="Arial"/>
                <w:sz w:val="18"/>
                <w:szCs w:val="18"/>
                <w:color w:val="0000FF"/>
              </w:rPr>
              <w:t>D</w:t>
            </w:r>
          </w:p>
        </w:tc>
        <w:tc>
          <w:tcPr>
            <w:tcW w:w="740" w:type="dxa"/>
            <w:vAlign w:val="bottom"/>
            <w:gridSpan w:val="2"/>
          </w:tcPr>
          <w:p>
            <w:pPr>
              <w:jc w:val="center"/>
              <w:ind w:left="10"/>
              <w:spacing w:after="0"/>
              <w:rPr>
                <w:sz w:val="20"/>
                <w:szCs w:val="20"/>
                <w:color w:val="auto"/>
              </w:rPr>
            </w:pPr>
            <w:r>
              <w:rPr>
                <w:rFonts w:ascii="Arial" w:cs="Arial" w:eastAsia="Arial" w:hAnsi="Arial"/>
                <w:sz w:val="18"/>
                <w:szCs w:val="18"/>
                <w:color w:val="auto"/>
                <w:w w:val="90"/>
              </w:rPr>
              <w:t>$</w:t>
            </w:r>
            <w:r>
              <w:rPr>
                <w:rFonts w:ascii="Arial" w:cs="Arial" w:eastAsia="Arial" w:hAnsi="Arial"/>
                <w:sz w:val="18"/>
                <w:szCs w:val="18"/>
                <w:color w:val="0000FF"/>
                <w:w w:val="90"/>
              </w:rPr>
              <w:t>31.77</w:t>
            </w:r>
          </w:p>
        </w:tc>
        <w:tc>
          <w:tcPr>
            <w:tcW w:w="1220" w:type="dxa"/>
            <w:vAlign w:val="bottom"/>
            <w:gridSpan w:val="2"/>
          </w:tcPr>
          <w:p>
            <w:pPr>
              <w:ind w:left="360"/>
              <w:spacing w:after="0"/>
              <w:rPr>
                <w:sz w:val="20"/>
                <w:szCs w:val="20"/>
                <w:color w:val="auto"/>
              </w:rPr>
            </w:pPr>
            <w:r>
              <w:rPr>
                <w:rFonts w:ascii="Arial" w:cs="Arial" w:eastAsia="Arial" w:hAnsi="Arial"/>
                <w:sz w:val="18"/>
                <w:szCs w:val="18"/>
                <w:color w:val="0000FF"/>
              </w:rPr>
              <w:t>11,037</w:t>
            </w:r>
          </w:p>
        </w:tc>
        <w:tc>
          <w:tcPr>
            <w:tcW w:w="280" w:type="dxa"/>
            <w:vAlign w:val="bottom"/>
          </w:tcPr>
          <w:p>
            <w:pPr>
              <w:spacing w:after="0"/>
              <w:rPr>
                <w:sz w:val="23"/>
                <w:szCs w:val="23"/>
                <w:color w:val="auto"/>
              </w:rPr>
            </w:pPr>
          </w:p>
        </w:tc>
        <w:tc>
          <w:tcPr>
            <w:tcW w:w="700" w:type="dxa"/>
            <w:vAlign w:val="bottom"/>
          </w:tcPr>
          <w:p>
            <w:pPr>
              <w:ind w:left="100"/>
              <w:spacing w:after="0"/>
              <w:rPr>
                <w:sz w:val="20"/>
                <w:szCs w:val="20"/>
                <w:color w:val="auto"/>
              </w:rPr>
            </w:pPr>
            <w:r>
              <w:rPr>
                <w:rFonts w:ascii="Arial" w:cs="Arial" w:eastAsia="Arial" w:hAnsi="Arial"/>
                <w:sz w:val="18"/>
                <w:szCs w:val="18"/>
                <w:color w:val="0000FF"/>
              </w:rPr>
              <w:t>D</w:t>
            </w:r>
          </w:p>
        </w:tc>
        <w:tc>
          <w:tcPr>
            <w:tcW w:w="7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1380" w:type="dxa"/>
            <w:vAlign w:val="bottom"/>
            <w:tcBorders>
              <w:bottom w:val="single" w:sz="8" w:color="2C2C2C"/>
            </w:tcBorders>
            <w:gridSpan w:val="3"/>
          </w:tcPr>
          <w:p>
            <w:pPr>
              <w:spacing w:after="0"/>
              <w:rPr>
                <w:sz w:val="5"/>
                <w:szCs w:val="5"/>
                <w:color w:val="auto"/>
              </w:rPr>
            </w:pPr>
          </w:p>
        </w:tc>
        <w:tc>
          <w:tcPr>
            <w:tcW w:w="220" w:type="dxa"/>
            <w:vAlign w:val="bottom"/>
            <w:tcBorders>
              <w:bottom w:val="single" w:sz="8" w:color="2C2C2C"/>
            </w:tcBorders>
          </w:tcPr>
          <w:p>
            <w:pPr>
              <w:spacing w:after="0"/>
              <w:rPr>
                <w:sz w:val="5"/>
                <w:szCs w:val="5"/>
                <w:color w:val="auto"/>
              </w:rPr>
            </w:pPr>
          </w:p>
        </w:tc>
        <w:tc>
          <w:tcPr>
            <w:tcW w:w="1020" w:type="dxa"/>
            <w:vAlign w:val="bottom"/>
            <w:tcBorders>
              <w:bottom w:val="single" w:sz="8" w:color="2C2C2C"/>
            </w:tcBorders>
          </w:tcPr>
          <w:p>
            <w:pPr>
              <w:spacing w:after="0"/>
              <w:rPr>
                <w:sz w:val="5"/>
                <w:szCs w:val="5"/>
                <w:color w:val="auto"/>
              </w:rPr>
            </w:pPr>
          </w:p>
        </w:tc>
        <w:tc>
          <w:tcPr>
            <w:tcW w:w="1860" w:type="dxa"/>
            <w:vAlign w:val="bottom"/>
            <w:tcBorders>
              <w:bottom w:val="single" w:sz="8" w:color="2C2C2C"/>
            </w:tcBorders>
            <w:gridSpan w:val="3"/>
          </w:tcPr>
          <w:p>
            <w:pPr>
              <w:spacing w:after="0"/>
              <w:rPr>
                <w:sz w:val="5"/>
                <w:szCs w:val="5"/>
                <w:color w:val="auto"/>
              </w:rPr>
            </w:pPr>
          </w:p>
        </w:tc>
        <w:tc>
          <w:tcPr>
            <w:tcW w:w="16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14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22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540" w:type="dxa"/>
            <w:vAlign w:val="bottom"/>
            <w:tcBorders>
              <w:bottom w:val="single" w:sz="8" w:color="2C2C2C"/>
            </w:tcBorders>
          </w:tcPr>
          <w:p>
            <w:pPr>
              <w:spacing w:after="0"/>
              <w:rPr>
                <w:sz w:val="5"/>
                <w:szCs w:val="5"/>
                <w:color w:val="auto"/>
              </w:rPr>
            </w:pPr>
          </w:p>
        </w:tc>
        <w:tc>
          <w:tcPr>
            <w:tcW w:w="200" w:type="dxa"/>
            <w:vAlign w:val="bottom"/>
            <w:tcBorders>
              <w:bottom w:val="single" w:sz="8" w:color="2C2C2C"/>
            </w:tcBorders>
          </w:tcPr>
          <w:p>
            <w:pPr>
              <w:spacing w:after="0"/>
              <w:rPr>
                <w:sz w:val="5"/>
                <w:szCs w:val="5"/>
                <w:color w:val="auto"/>
              </w:rPr>
            </w:pPr>
          </w:p>
        </w:tc>
        <w:tc>
          <w:tcPr>
            <w:tcW w:w="1220" w:type="dxa"/>
            <w:vAlign w:val="bottom"/>
            <w:tcBorders>
              <w:bottom w:val="single" w:sz="8" w:color="2C2C2C"/>
            </w:tcBorders>
            <w:gridSpan w:val="2"/>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1380" w:type="dxa"/>
            <w:vAlign w:val="bottom"/>
            <w:gridSpan w:val="3"/>
          </w:tcPr>
          <w:p>
            <w:pPr>
              <w:ind w:left="60"/>
              <w:spacing w:after="0"/>
              <w:rPr>
                <w:sz w:val="20"/>
                <w:szCs w:val="20"/>
                <w:color w:val="auto"/>
              </w:rPr>
            </w:pPr>
            <w:r>
              <w:rPr>
                <w:rFonts w:ascii="Arial" w:cs="Arial" w:eastAsia="Arial" w:hAnsi="Arial"/>
                <w:sz w:val="18"/>
                <w:szCs w:val="18"/>
                <w:color w:val="0000FF"/>
              </w:rPr>
              <w:t>Common Stock</w:t>
            </w:r>
          </w:p>
        </w:tc>
        <w:tc>
          <w:tcPr>
            <w:tcW w:w="22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1860" w:type="dxa"/>
            <w:vAlign w:val="bottom"/>
            <w:gridSpan w:val="3"/>
          </w:tcPr>
          <w:p>
            <w:pPr>
              <w:ind w:left="880"/>
              <w:spacing w:after="0"/>
              <w:rPr>
                <w:sz w:val="20"/>
                <w:szCs w:val="20"/>
                <w:color w:val="auto"/>
              </w:rPr>
            </w:pPr>
            <w:r>
              <w:rPr>
                <w:rFonts w:ascii="Arial" w:cs="Arial" w:eastAsia="Arial" w:hAnsi="Arial"/>
                <w:sz w:val="18"/>
                <w:szCs w:val="18"/>
                <w:color w:val="0000FF"/>
              </w:rPr>
              <w:t>09/30/2016</w:t>
            </w:r>
          </w:p>
        </w:tc>
        <w:tc>
          <w:tcPr>
            <w:tcW w:w="16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660" w:type="dxa"/>
            <w:vAlign w:val="bottom"/>
          </w:tcPr>
          <w:p>
            <w:pPr>
              <w:jc w:val="center"/>
              <w:ind w:right="116"/>
              <w:spacing w:after="0"/>
              <w:rPr>
                <w:sz w:val="20"/>
                <w:szCs w:val="20"/>
                <w:color w:val="auto"/>
              </w:rPr>
            </w:pPr>
            <w:r>
              <w:rPr>
                <w:rFonts w:ascii="Arial" w:cs="Arial" w:eastAsia="Arial" w:hAnsi="Arial"/>
                <w:sz w:val="14"/>
                <w:szCs w:val="14"/>
                <w:color w:val="0000FF"/>
                <w:w w:val="92"/>
              </w:rPr>
              <w:t>F</w:t>
            </w:r>
          </w:p>
        </w:tc>
        <w:tc>
          <w:tcPr>
            <w:tcW w:w="220" w:type="dxa"/>
            <w:vAlign w:val="bottom"/>
          </w:tcPr>
          <w:p>
            <w:pPr>
              <w:spacing w:after="0"/>
              <w:rPr>
                <w:sz w:val="23"/>
                <w:szCs w:val="23"/>
                <w:color w:val="auto"/>
              </w:rPr>
            </w:pPr>
          </w:p>
        </w:tc>
        <w:tc>
          <w:tcPr>
            <w:tcW w:w="560" w:type="dxa"/>
            <w:vAlign w:val="bottom"/>
          </w:tcPr>
          <w:p>
            <w:pPr>
              <w:jc w:val="center"/>
              <w:ind w:left="70"/>
              <w:spacing w:after="0"/>
              <w:rPr>
                <w:sz w:val="20"/>
                <w:szCs w:val="20"/>
                <w:color w:val="auto"/>
              </w:rPr>
            </w:pPr>
            <w:r>
              <w:rPr>
                <w:rFonts w:ascii="Arial" w:cs="Arial" w:eastAsia="Arial" w:hAnsi="Arial"/>
                <w:sz w:val="18"/>
                <w:szCs w:val="18"/>
                <w:color w:val="0000FF"/>
                <w:w w:val="86"/>
              </w:rPr>
              <w:t>506</w:t>
            </w:r>
          </w:p>
        </w:tc>
        <w:tc>
          <w:tcPr>
            <w:tcW w:w="660" w:type="dxa"/>
            <w:vAlign w:val="bottom"/>
          </w:tcPr>
          <w:p>
            <w:pPr>
              <w:ind w:left="400"/>
              <w:spacing w:after="0"/>
              <w:rPr>
                <w:sz w:val="20"/>
                <w:szCs w:val="20"/>
                <w:color w:val="auto"/>
              </w:rPr>
            </w:pPr>
            <w:r>
              <w:rPr>
                <w:rFonts w:ascii="Arial" w:cs="Arial" w:eastAsia="Arial" w:hAnsi="Arial"/>
                <w:sz w:val="18"/>
                <w:szCs w:val="18"/>
                <w:color w:val="0000FF"/>
              </w:rPr>
              <w:t>D</w:t>
            </w:r>
          </w:p>
        </w:tc>
        <w:tc>
          <w:tcPr>
            <w:tcW w:w="740" w:type="dxa"/>
            <w:vAlign w:val="bottom"/>
            <w:gridSpan w:val="2"/>
          </w:tcPr>
          <w:p>
            <w:pPr>
              <w:jc w:val="center"/>
              <w:ind w:left="10"/>
              <w:spacing w:after="0"/>
              <w:rPr>
                <w:sz w:val="20"/>
                <w:szCs w:val="20"/>
                <w:color w:val="auto"/>
              </w:rPr>
            </w:pPr>
            <w:r>
              <w:rPr>
                <w:rFonts w:ascii="Arial" w:cs="Arial" w:eastAsia="Arial" w:hAnsi="Arial"/>
                <w:sz w:val="18"/>
                <w:szCs w:val="18"/>
                <w:color w:val="auto"/>
                <w:w w:val="90"/>
              </w:rPr>
              <w:t>$</w:t>
            </w:r>
            <w:r>
              <w:rPr>
                <w:rFonts w:ascii="Arial" w:cs="Arial" w:eastAsia="Arial" w:hAnsi="Arial"/>
                <w:sz w:val="18"/>
                <w:szCs w:val="18"/>
                <w:color w:val="0000FF"/>
                <w:w w:val="90"/>
              </w:rPr>
              <w:t>31.77</w:t>
            </w:r>
          </w:p>
        </w:tc>
        <w:tc>
          <w:tcPr>
            <w:tcW w:w="1220" w:type="dxa"/>
            <w:vAlign w:val="bottom"/>
            <w:gridSpan w:val="2"/>
          </w:tcPr>
          <w:p>
            <w:pPr>
              <w:ind w:left="360"/>
              <w:spacing w:after="0"/>
              <w:rPr>
                <w:sz w:val="20"/>
                <w:szCs w:val="20"/>
                <w:color w:val="auto"/>
              </w:rPr>
            </w:pPr>
            <w:r>
              <w:rPr>
                <w:rFonts w:ascii="Arial" w:cs="Arial" w:eastAsia="Arial" w:hAnsi="Arial"/>
                <w:sz w:val="18"/>
                <w:szCs w:val="18"/>
                <w:color w:val="0000FF"/>
              </w:rPr>
              <w:t>10,531</w:t>
            </w:r>
          </w:p>
        </w:tc>
        <w:tc>
          <w:tcPr>
            <w:tcW w:w="280" w:type="dxa"/>
            <w:vAlign w:val="bottom"/>
          </w:tcPr>
          <w:p>
            <w:pPr>
              <w:spacing w:after="0"/>
              <w:rPr>
                <w:sz w:val="23"/>
                <w:szCs w:val="23"/>
                <w:color w:val="auto"/>
              </w:rPr>
            </w:pPr>
          </w:p>
        </w:tc>
        <w:tc>
          <w:tcPr>
            <w:tcW w:w="700" w:type="dxa"/>
            <w:vAlign w:val="bottom"/>
          </w:tcPr>
          <w:p>
            <w:pPr>
              <w:ind w:left="100"/>
              <w:spacing w:after="0"/>
              <w:rPr>
                <w:sz w:val="20"/>
                <w:szCs w:val="20"/>
                <w:color w:val="auto"/>
              </w:rPr>
            </w:pPr>
            <w:r>
              <w:rPr>
                <w:rFonts w:ascii="Arial" w:cs="Arial" w:eastAsia="Arial" w:hAnsi="Arial"/>
                <w:sz w:val="18"/>
                <w:szCs w:val="18"/>
                <w:color w:val="0000FF"/>
              </w:rPr>
              <w:t>D</w:t>
            </w:r>
          </w:p>
        </w:tc>
        <w:tc>
          <w:tcPr>
            <w:tcW w:w="7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03"/>
        </w:trPr>
        <w:tc>
          <w:tcPr>
            <w:tcW w:w="20" w:type="dxa"/>
            <w:vAlign w:val="bottom"/>
            <w:tcBorders>
              <w:bottom w:val="single" w:sz="8" w:color="2C2C2C"/>
            </w:tcBorders>
          </w:tcPr>
          <w:p>
            <w:pPr>
              <w:spacing w:after="0"/>
              <w:rPr>
                <w:sz w:val="8"/>
                <w:szCs w:val="8"/>
                <w:color w:val="auto"/>
              </w:rPr>
            </w:pPr>
          </w:p>
        </w:tc>
        <w:tc>
          <w:tcPr>
            <w:tcW w:w="100" w:type="dxa"/>
            <w:vAlign w:val="bottom"/>
            <w:tcBorders>
              <w:bottom w:val="single" w:sz="8" w:color="2C2C2C"/>
            </w:tcBorders>
          </w:tcPr>
          <w:p>
            <w:pPr>
              <w:spacing w:after="0"/>
              <w:rPr>
                <w:sz w:val="8"/>
                <w:szCs w:val="8"/>
                <w:color w:val="auto"/>
              </w:rPr>
            </w:pPr>
          </w:p>
        </w:tc>
        <w:tc>
          <w:tcPr>
            <w:tcW w:w="620" w:type="dxa"/>
            <w:vAlign w:val="bottom"/>
            <w:tcBorders>
              <w:bottom w:val="single" w:sz="8" w:color="2C2C2C"/>
            </w:tcBorders>
          </w:tcPr>
          <w:p>
            <w:pPr>
              <w:spacing w:after="0"/>
              <w:rPr>
                <w:sz w:val="8"/>
                <w:szCs w:val="8"/>
                <w:color w:val="auto"/>
              </w:rPr>
            </w:pPr>
          </w:p>
        </w:tc>
        <w:tc>
          <w:tcPr>
            <w:tcW w:w="660" w:type="dxa"/>
            <w:vAlign w:val="bottom"/>
            <w:tcBorders>
              <w:bottom w:val="single" w:sz="8" w:color="2C2C2C"/>
            </w:tcBorders>
          </w:tcPr>
          <w:p>
            <w:pPr>
              <w:spacing w:after="0"/>
              <w:rPr>
                <w:sz w:val="8"/>
                <w:szCs w:val="8"/>
                <w:color w:val="auto"/>
              </w:rPr>
            </w:pPr>
          </w:p>
        </w:tc>
        <w:tc>
          <w:tcPr>
            <w:tcW w:w="220" w:type="dxa"/>
            <w:vAlign w:val="bottom"/>
            <w:tcBorders>
              <w:bottom w:val="single" w:sz="8" w:color="2C2C2C"/>
            </w:tcBorders>
          </w:tcPr>
          <w:p>
            <w:pPr>
              <w:spacing w:after="0"/>
              <w:rPr>
                <w:sz w:val="8"/>
                <w:szCs w:val="8"/>
                <w:color w:val="auto"/>
              </w:rPr>
            </w:pPr>
          </w:p>
        </w:tc>
        <w:tc>
          <w:tcPr>
            <w:tcW w:w="4000" w:type="dxa"/>
            <w:vAlign w:val="bottom"/>
            <w:tcBorders>
              <w:bottom w:val="single" w:sz="8" w:color="2C2C2C"/>
            </w:tcBorders>
            <w:gridSpan w:val="7"/>
          </w:tcPr>
          <w:p>
            <w:pPr>
              <w:spacing w:after="0"/>
              <w:rPr>
                <w:sz w:val="8"/>
                <w:szCs w:val="8"/>
                <w:color w:val="auto"/>
              </w:rPr>
            </w:pPr>
          </w:p>
        </w:tc>
        <w:tc>
          <w:tcPr>
            <w:tcW w:w="2640" w:type="dxa"/>
            <w:vAlign w:val="bottom"/>
            <w:tcBorders>
              <w:bottom w:val="single" w:sz="8" w:color="2C2C2C"/>
            </w:tcBorders>
            <w:gridSpan w:val="5"/>
          </w:tcPr>
          <w:p>
            <w:pPr>
              <w:spacing w:after="0"/>
              <w:rPr>
                <w:sz w:val="8"/>
                <w:szCs w:val="8"/>
                <w:color w:val="auto"/>
              </w:rPr>
            </w:pPr>
          </w:p>
        </w:tc>
        <w:tc>
          <w:tcPr>
            <w:tcW w:w="800" w:type="dxa"/>
            <w:vAlign w:val="bottom"/>
            <w:tcBorders>
              <w:bottom w:val="single" w:sz="8" w:color="2C2C2C"/>
            </w:tcBorders>
            <w:gridSpan w:val="2"/>
          </w:tcPr>
          <w:p>
            <w:pPr>
              <w:spacing w:after="0"/>
              <w:rPr>
                <w:sz w:val="8"/>
                <w:szCs w:val="8"/>
                <w:color w:val="auto"/>
              </w:rPr>
            </w:pPr>
          </w:p>
        </w:tc>
        <w:tc>
          <w:tcPr>
            <w:tcW w:w="620" w:type="dxa"/>
            <w:vAlign w:val="bottom"/>
            <w:tcBorders>
              <w:bottom w:val="single" w:sz="8" w:color="2C2C2C"/>
            </w:tcBorders>
          </w:tcPr>
          <w:p>
            <w:pPr>
              <w:spacing w:after="0"/>
              <w:rPr>
                <w:sz w:val="8"/>
                <w:szCs w:val="8"/>
                <w:color w:val="auto"/>
              </w:rPr>
            </w:pPr>
          </w:p>
        </w:tc>
        <w:tc>
          <w:tcPr>
            <w:tcW w:w="28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74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660" w:type="dxa"/>
            <w:vAlign w:val="bottom"/>
            <w:tcBorders>
              <w:top w:val="single" w:sz="8" w:color="2C2C2C"/>
            </w:tcBorders>
          </w:tcPr>
          <w:p>
            <w:pPr>
              <w:spacing w:after="0"/>
              <w:rPr>
                <w:sz w:val="19"/>
                <w:szCs w:val="19"/>
                <w:color w:val="auto"/>
              </w:rPr>
            </w:pPr>
          </w:p>
        </w:tc>
        <w:tc>
          <w:tcPr>
            <w:tcW w:w="220" w:type="dxa"/>
            <w:vAlign w:val="bottom"/>
            <w:tcBorders>
              <w:top w:val="single" w:sz="8" w:color="2C2C2C"/>
            </w:tcBorders>
          </w:tcPr>
          <w:p>
            <w:pPr>
              <w:spacing w:after="0"/>
              <w:rPr>
                <w:sz w:val="19"/>
                <w:szCs w:val="19"/>
                <w:color w:val="auto"/>
              </w:rPr>
            </w:pPr>
          </w:p>
        </w:tc>
        <w:tc>
          <w:tcPr>
            <w:tcW w:w="7440" w:type="dxa"/>
            <w:vAlign w:val="bottom"/>
            <w:tcBorders>
              <w:top w:val="single" w:sz="8" w:color="2C2C2C"/>
            </w:tcBorders>
            <w:gridSpan w:val="14"/>
          </w:tcPr>
          <w:p>
            <w:pPr>
              <w:ind w:left="980"/>
              <w:spacing w:after="0"/>
              <w:rPr>
                <w:sz w:val="20"/>
                <w:szCs w:val="20"/>
                <w:color w:val="auto"/>
              </w:rPr>
            </w:pPr>
            <w:r>
              <w:rPr>
                <w:rFonts w:ascii="Arial" w:cs="Arial" w:eastAsia="Arial" w:hAnsi="Arial"/>
                <w:sz w:val="18"/>
                <w:szCs w:val="18"/>
                <w:b w:val="1"/>
                <w:bCs w:val="1"/>
                <w:color w:val="auto"/>
                <w:w w:val="99"/>
              </w:rPr>
              <w:t>Table II - Derivative Securities Acquired, Disposed of, or Beneficially Owned</w:t>
            </w:r>
          </w:p>
        </w:tc>
        <w:tc>
          <w:tcPr>
            <w:tcW w:w="620" w:type="dxa"/>
            <w:vAlign w:val="bottom"/>
            <w:tcBorders>
              <w:top w:val="single" w:sz="8" w:color="2C2C2C"/>
            </w:tcBorders>
          </w:tcPr>
          <w:p>
            <w:pPr>
              <w:spacing w:after="0"/>
              <w:rPr>
                <w:sz w:val="19"/>
                <w:szCs w:val="19"/>
                <w:color w:val="auto"/>
              </w:rPr>
            </w:pPr>
          </w:p>
        </w:tc>
        <w:tc>
          <w:tcPr>
            <w:tcW w:w="28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74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5820" w:type="dxa"/>
            <w:vAlign w:val="bottom"/>
            <w:gridSpan w:val="12"/>
          </w:tcPr>
          <w:p>
            <w:pPr>
              <w:ind w:left="700"/>
              <w:spacing w:after="0"/>
              <w:rPr>
                <w:sz w:val="20"/>
                <w:szCs w:val="20"/>
                <w:color w:val="auto"/>
              </w:rPr>
            </w:pPr>
            <w:r>
              <w:rPr>
                <w:rFonts w:ascii="Arial" w:cs="Arial" w:eastAsia="Arial" w:hAnsi="Arial"/>
                <w:sz w:val="18"/>
                <w:szCs w:val="18"/>
                <w:b w:val="1"/>
                <w:bCs w:val="1"/>
                <w:color w:val="auto"/>
              </w:rPr>
              <w:t>(e.g., puts, calls, warrants, options, convertible securities)</w:t>
            </w:r>
          </w:p>
        </w:tc>
        <w:tc>
          <w:tcPr>
            <w:tcW w:w="6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102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gridSpan w:val="2"/>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580" w:type="dxa"/>
            <w:vAlign w:val="bottom"/>
            <w:tcBorders>
              <w:bottom w:val="single" w:sz="8" w:color="2C2C2C"/>
            </w:tcBorders>
            <w:gridSpan w:val="4"/>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gridSpan w:val="2"/>
          </w:tcPr>
          <w:p>
            <w:pPr>
              <w:spacing w:after="0"/>
              <w:rPr>
                <w:sz w:val="4"/>
                <w:szCs w:val="4"/>
                <w:color w:val="auto"/>
              </w:rPr>
            </w:pPr>
          </w:p>
        </w:tc>
        <w:tc>
          <w:tcPr>
            <w:tcW w:w="900" w:type="dxa"/>
            <w:vAlign w:val="bottom"/>
            <w:tcBorders>
              <w:bottom w:val="single" w:sz="8" w:color="2C2C2C"/>
            </w:tcBorders>
            <w:gridSpan w:val="2"/>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gridSpan w:val="3"/>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6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220" w:type="dxa"/>
            <w:vAlign w:val="bottom"/>
          </w:tcPr>
          <w:p>
            <w:pPr>
              <w:spacing w:after="0"/>
              <w:rPr>
                <w:sz w:val="15"/>
                <w:szCs w:val="15"/>
                <w:color w:val="auto"/>
              </w:rPr>
            </w:pPr>
          </w:p>
        </w:tc>
        <w:tc>
          <w:tcPr>
            <w:tcW w:w="1020" w:type="dxa"/>
            <w:vAlign w:val="bottom"/>
          </w:tcPr>
          <w:p>
            <w:pPr>
              <w:spacing w:after="0"/>
              <w:rPr>
                <w:sz w:val="20"/>
                <w:szCs w:val="20"/>
                <w:color w:val="auto"/>
              </w:rPr>
            </w:pPr>
            <w:r>
              <w:rPr>
                <w:rFonts w:ascii="Arial" w:cs="Arial" w:eastAsia="Arial" w:hAnsi="Arial"/>
                <w:sz w:val="12"/>
                <w:szCs w:val="12"/>
                <w:b w:val="1"/>
                <w:bCs w:val="1"/>
                <w:color w:val="auto"/>
              </w:rPr>
              <w:t>3. Transaction</w:t>
            </w:r>
          </w:p>
        </w:tc>
        <w:tc>
          <w:tcPr>
            <w:tcW w:w="120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660" w:type="dxa"/>
            <w:vAlign w:val="bottom"/>
            <w:gridSpan w:val="2"/>
          </w:tcPr>
          <w:p>
            <w:pPr>
              <w:ind w:left="60"/>
              <w:spacing w:after="0"/>
              <w:rPr>
                <w:sz w:val="20"/>
                <w:szCs w:val="20"/>
                <w:color w:val="auto"/>
              </w:rPr>
            </w:pPr>
            <w:r>
              <w:rPr>
                <w:rFonts w:ascii="Arial" w:cs="Arial" w:eastAsia="Arial" w:hAnsi="Arial"/>
                <w:sz w:val="12"/>
                <w:szCs w:val="12"/>
                <w:b w:val="1"/>
                <w:bCs w:val="1"/>
                <w:color w:val="auto"/>
              </w:rPr>
              <w:t>4.</w:t>
            </w:r>
          </w:p>
        </w:tc>
        <w:tc>
          <w:tcPr>
            <w:tcW w:w="160" w:type="dxa"/>
            <w:vAlign w:val="bottom"/>
          </w:tcPr>
          <w:p>
            <w:pPr>
              <w:spacing w:after="0"/>
              <w:rPr>
                <w:sz w:val="15"/>
                <w:szCs w:val="15"/>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80" w:type="dxa"/>
            <w:vAlign w:val="bottom"/>
            <w:gridSpan w:val="4"/>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660" w:type="dxa"/>
            <w:vAlign w:val="bottom"/>
          </w:tcPr>
          <w:p>
            <w:pPr>
              <w:ind w:left="20"/>
              <w:spacing w:after="0"/>
              <w:rPr>
                <w:sz w:val="20"/>
                <w:szCs w:val="20"/>
                <w:color w:val="auto"/>
              </w:rPr>
            </w:pPr>
            <w:r>
              <w:rPr>
                <w:rFonts w:ascii="Arial" w:cs="Arial" w:eastAsia="Arial" w:hAnsi="Arial"/>
                <w:sz w:val="12"/>
                <w:szCs w:val="12"/>
                <w:b w:val="1"/>
                <w:bCs w:val="1"/>
                <w:color w:val="auto"/>
                <w:w w:val="98"/>
              </w:rPr>
              <w:t>7. Title and</w:t>
            </w:r>
          </w:p>
        </w:tc>
        <w:tc>
          <w:tcPr>
            <w:tcW w:w="540" w:type="dxa"/>
            <w:vAlign w:val="bottom"/>
          </w:tcPr>
          <w:p>
            <w:pPr>
              <w:spacing w:after="0"/>
              <w:rPr>
                <w:sz w:val="15"/>
                <w:szCs w:val="15"/>
                <w:color w:val="auto"/>
              </w:rPr>
            </w:pPr>
          </w:p>
        </w:tc>
        <w:tc>
          <w:tcPr>
            <w:tcW w:w="800" w:type="dxa"/>
            <w:vAlign w:val="bottom"/>
            <w:gridSpan w:val="2"/>
          </w:tcPr>
          <w:p>
            <w:pPr>
              <w:ind w:left="60"/>
              <w:spacing w:after="0"/>
              <w:rPr>
                <w:sz w:val="20"/>
                <w:szCs w:val="20"/>
                <w:color w:val="auto"/>
              </w:rPr>
            </w:pPr>
            <w:r>
              <w:rPr>
                <w:rFonts w:ascii="Arial" w:cs="Arial" w:eastAsia="Arial" w:hAnsi="Arial"/>
                <w:sz w:val="12"/>
                <w:szCs w:val="12"/>
                <w:b w:val="1"/>
                <w:bCs w:val="1"/>
                <w:color w:val="auto"/>
              </w:rPr>
              <w:t>8. Price of</w:t>
            </w:r>
          </w:p>
        </w:tc>
        <w:tc>
          <w:tcPr>
            <w:tcW w:w="90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60" w:type="dxa"/>
            <w:vAlign w:val="bottom"/>
            <w:gridSpan w:val="4"/>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020" w:type="dxa"/>
            <w:vAlign w:val="bottom"/>
          </w:tcPr>
          <w:p>
            <w:pPr>
              <w:spacing w:after="0" w:line="135" w:lineRule="exact"/>
              <w:rPr>
                <w:sz w:val="20"/>
                <w:szCs w:val="20"/>
                <w:color w:val="auto"/>
              </w:rPr>
            </w:pPr>
            <w:r>
              <w:rPr>
                <w:rFonts w:ascii="Arial" w:cs="Arial" w:eastAsia="Arial" w:hAnsi="Arial"/>
                <w:sz w:val="12"/>
                <w:szCs w:val="12"/>
                <w:b w:val="1"/>
                <w:bCs w:val="1"/>
                <w:color w:val="auto"/>
              </w:rPr>
              <w:t>Date</w:t>
            </w:r>
          </w:p>
        </w:tc>
        <w:tc>
          <w:tcPr>
            <w:tcW w:w="120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Execution Date,</w:t>
            </w:r>
          </w:p>
        </w:tc>
        <w:tc>
          <w:tcPr>
            <w:tcW w:w="82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Transaction</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w:t>
            </w:r>
          </w:p>
        </w:tc>
        <w:tc>
          <w:tcPr>
            <w:tcW w:w="102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Expiration Date</w:t>
            </w:r>
          </w:p>
        </w:tc>
        <w:tc>
          <w:tcPr>
            <w:tcW w:w="560" w:type="dxa"/>
            <w:vAlign w:val="bottom"/>
          </w:tcPr>
          <w:p>
            <w:pPr>
              <w:spacing w:after="0"/>
              <w:rPr>
                <w:sz w:val="11"/>
                <w:szCs w:val="11"/>
                <w:color w:val="auto"/>
              </w:rPr>
            </w:pPr>
          </w:p>
        </w:tc>
        <w:tc>
          <w:tcPr>
            <w:tcW w:w="66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Amount of</w:t>
            </w:r>
          </w:p>
        </w:tc>
        <w:tc>
          <w:tcPr>
            <w:tcW w:w="540" w:type="dxa"/>
            <w:vAlign w:val="bottom"/>
          </w:tcPr>
          <w:p>
            <w:pPr>
              <w:spacing w:after="0"/>
              <w:rPr>
                <w:sz w:val="11"/>
                <w:szCs w:val="11"/>
                <w:color w:val="auto"/>
              </w:rPr>
            </w:pP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620" w:type="dxa"/>
            <w:vAlign w:val="bottom"/>
          </w:tcPr>
          <w:p>
            <w:pPr>
              <w:spacing w:after="0" w:line="135"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w w:val="99"/>
              </w:rPr>
              <w:t>Ownership</w:t>
            </w:r>
          </w:p>
        </w:tc>
        <w:tc>
          <w:tcPr>
            <w:tcW w:w="860" w:type="dxa"/>
            <w:vAlign w:val="bottom"/>
            <w:gridSpan w:val="4"/>
          </w:tcPr>
          <w:p>
            <w:pPr>
              <w:ind w:left="14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020" w:type="dxa"/>
            <w:vAlign w:val="bottom"/>
          </w:tcPr>
          <w:p>
            <w:pPr>
              <w:spacing w:after="0" w:line="135" w:lineRule="exact"/>
              <w:rPr>
                <w:sz w:val="20"/>
                <w:szCs w:val="20"/>
                <w:color w:val="auto"/>
              </w:rPr>
            </w:pPr>
            <w:r>
              <w:rPr>
                <w:rFonts w:ascii="Arial" w:cs="Arial" w:eastAsia="Arial" w:hAnsi="Arial"/>
                <w:sz w:val="12"/>
                <w:szCs w:val="12"/>
                <w:b w:val="1"/>
                <w:bCs w:val="1"/>
                <w:color w:val="auto"/>
              </w:rPr>
              <w:t>(Month/Day/Year)</w:t>
            </w:r>
          </w:p>
        </w:tc>
        <w:tc>
          <w:tcPr>
            <w:tcW w:w="120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if any</w:t>
            </w:r>
          </w:p>
        </w:tc>
        <w:tc>
          <w:tcPr>
            <w:tcW w:w="82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02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w w:val="99"/>
              </w:rPr>
              <w:t>(Month/Day/Year)</w:t>
            </w:r>
          </w:p>
        </w:tc>
        <w:tc>
          <w:tcPr>
            <w:tcW w:w="560" w:type="dxa"/>
            <w:vAlign w:val="bottom"/>
          </w:tcPr>
          <w:p>
            <w:pPr>
              <w:spacing w:after="0"/>
              <w:rPr>
                <w:sz w:val="11"/>
                <w:szCs w:val="11"/>
                <w:color w:val="auto"/>
              </w:rPr>
            </w:pPr>
          </w:p>
        </w:tc>
        <w:tc>
          <w:tcPr>
            <w:tcW w:w="66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Securities</w:t>
            </w:r>
          </w:p>
        </w:tc>
        <w:tc>
          <w:tcPr>
            <w:tcW w:w="540" w:type="dxa"/>
            <w:vAlign w:val="bottom"/>
          </w:tcPr>
          <w:p>
            <w:pPr>
              <w:spacing w:after="0"/>
              <w:rPr>
                <w:sz w:val="11"/>
                <w:szCs w:val="11"/>
                <w:color w:val="auto"/>
              </w:rPr>
            </w:pP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620" w:type="dxa"/>
            <w:vAlign w:val="bottom"/>
          </w:tcPr>
          <w:p>
            <w:pPr>
              <w:spacing w:after="0" w:line="135"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Form:</w:t>
            </w:r>
          </w:p>
        </w:tc>
        <w:tc>
          <w:tcPr>
            <w:tcW w:w="860" w:type="dxa"/>
            <w:vAlign w:val="bottom"/>
            <w:gridSpan w:val="4"/>
          </w:tcPr>
          <w:p>
            <w:pPr>
              <w:ind w:left="14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6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2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(Month/Day/Year)</w:t>
            </w:r>
          </w:p>
        </w:tc>
        <w:tc>
          <w:tcPr>
            <w:tcW w:w="6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16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60" w:type="dxa"/>
            <w:vAlign w:val="bottom"/>
          </w:tcPr>
          <w:p>
            <w:pPr>
              <w:ind w:left="20"/>
              <w:spacing w:after="0" w:line="135" w:lineRule="exact"/>
              <w:rPr>
                <w:sz w:val="20"/>
                <w:szCs w:val="20"/>
                <w:color w:val="auto"/>
              </w:rPr>
            </w:pPr>
            <w:r>
              <w:rPr>
                <w:rFonts w:ascii="Arial" w:cs="Arial" w:eastAsia="Arial" w:hAnsi="Arial"/>
                <w:sz w:val="12"/>
                <w:szCs w:val="12"/>
                <w:b w:val="1"/>
                <w:bCs w:val="1"/>
                <w:color w:val="auto"/>
                <w:w w:val="98"/>
              </w:rPr>
              <w:t>Underlying</w:t>
            </w:r>
          </w:p>
        </w:tc>
        <w:tc>
          <w:tcPr>
            <w:tcW w:w="540" w:type="dxa"/>
            <w:vAlign w:val="bottom"/>
          </w:tcPr>
          <w:p>
            <w:pPr>
              <w:spacing w:after="0"/>
              <w:rPr>
                <w:sz w:val="11"/>
                <w:szCs w:val="11"/>
                <w:color w:val="auto"/>
              </w:rPr>
            </w:pP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5)</w:t>
            </w:r>
          </w:p>
        </w:tc>
        <w:tc>
          <w:tcPr>
            <w:tcW w:w="90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Beneficially</w:t>
            </w: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Direct (D)</w:t>
            </w:r>
          </w:p>
        </w:tc>
        <w:tc>
          <w:tcPr>
            <w:tcW w:w="860" w:type="dxa"/>
            <w:vAlign w:val="bottom"/>
            <w:gridSpan w:val="4"/>
          </w:tcPr>
          <w:p>
            <w:pPr>
              <w:ind w:left="14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ind w:left="80"/>
              <w:spacing w:after="0" w:line="135" w:lineRule="exact"/>
              <w:rPr>
                <w:sz w:val="20"/>
                <w:szCs w:val="20"/>
                <w:color w:val="auto"/>
              </w:rPr>
            </w:pPr>
            <w:r>
              <w:rPr>
                <w:rFonts w:ascii="Arial" w:cs="Arial" w:eastAsia="Arial" w:hAnsi="Arial"/>
                <w:sz w:val="12"/>
                <w:szCs w:val="12"/>
                <w:b w:val="1"/>
                <w:bCs w:val="1"/>
                <w:color w:val="auto"/>
                <w:w w:val="97"/>
              </w:rPr>
              <w:t>Derivative</w:t>
            </w:r>
          </w:p>
        </w:tc>
        <w:tc>
          <w:tcPr>
            <w:tcW w:w="2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Acquired</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40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Derivative Security</w:t>
            </w:r>
          </w:p>
        </w:tc>
        <w:tc>
          <w:tcPr>
            <w:tcW w:w="600" w:type="dxa"/>
            <w:vAlign w:val="bottom"/>
          </w:tcPr>
          <w:p>
            <w:pPr>
              <w:spacing w:after="0"/>
              <w:rPr>
                <w:sz w:val="11"/>
                <w:szCs w:val="11"/>
                <w:color w:val="auto"/>
              </w:rPr>
            </w:pPr>
          </w:p>
        </w:tc>
        <w:tc>
          <w:tcPr>
            <w:tcW w:w="620" w:type="dxa"/>
            <w:vAlign w:val="bottom"/>
          </w:tcPr>
          <w:p>
            <w:pPr>
              <w:spacing w:after="0" w:line="135"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or Indirect</w:t>
            </w:r>
          </w:p>
        </w:tc>
        <w:tc>
          <w:tcPr>
            <w:tcW w:w="860" w:type="dxa"/>
            <w:vAlign w:val="bottom"/>
            <w:gridSpan w:val="4"/>
          </w:tcPr>
          <w:p>
            <w:pPr>
              <w:ind w:left="14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2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 or</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40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(Instr. 3 and 4)</w:t>
            </w:r>
          </w:p>
        </w:tc>
        <w:tc>
          <w:tcPr>
            <w:tcW w:w="600" w:type="dxa"/>
            <w:vAlign w:val="bottom"/>
          </w:tcPr>
          <w:p>
            <w:pPr>
              <w:spacing w:after="0"/>
              <w:rPr>
                <w:sz w:val="11"/>
                <w:szCs w:val="11"/>
                <w:color w:val="auto"/>
              </w:rPr>
            </w:pPr>
          </w:p>
        </w:tc>
        <w:tc>
          <w:tcPr>
            <w:tcW w:w="620" w:type="dxa"/>
            <w:vAlign w:val="bottom"/>
          </w:tcPr>
          <w:p>
            <w:pPr>
              <w:spacing w:after="0" w:line="135" w:lineRule="exact"/>
              <w:rPr>
                <w:sz w:val="20"/>
                <w:szCs w:val="20"/>
                <w:color w:val="auto"/>
              </w:rPr>
            </w:pPr>
            <w:r>
              <w:rPr>
                <w:rFonts w:ascii="Arial" w:cs="Arial" w:eastAsia="Arial" w:hAnsi="Arial"/>
                <w:sz w:val="12"/>
                <w:szCs w:val="12"/>
                <w:b w:val="1"/>
                <w:bCs w:val="1"/>
                <w:color w:val="auto"/>
              </w:rPr>
              <w:t>Following</w:t>
            </w:r>
          </w:p>
        </w:tc>
        <w:tc>
          <w:tcPr>
            <w:tcW w:w="28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w w:val="99"/>
              </w:rPr>
              <w:t>(I) (Instr. 4)</w:t>
            </w: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Disposed</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line="135"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(D)</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90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(Instr. 3, 4</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line="135" w:lineRule="exact"/>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1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660" w:type="dxa"/>
            <w:vAlign w:val="bottom"/>
          </w:tcPr>
          <w:p>
            <w:pPr>
              <w:spacing w:after="0"/>
              <w:rPr>
                <w:sz w:val="4"/>
                <w:szCs w:val="4"/>
                <w:color w:val="auto"/>
              </w:rPr>
            </w:pPr>
          </w:p>
        </w:tc>
        <w:tc>
          <w:tcPr>
            <w:tcW w:w="220" w:type="dxa"/>
            <w:vAlign w:val="bottom"/>
          </w:tcPr>
          <w:p>
            <w:pPr>
              <w:spacing w:after="0"/>
              <w:rPr>
                <w:sz w:val="4"/>
                <w:szCs w:val="4"/>
                <w:color w:val="auto"/>
              </w:rPr>
            </w:pPr>
          </w:p>
        </w:tc>
        <w:tc>
          <w:tcPr>
            <w:tcW w:w="1020" w:type="dxa"/>
            <w:vAlign w:val="bottom"/>
          </w:tcPr>
          <w:p>
            <w:pPr>
              <w:spacing w:after="0"/>
              <w:rPr>
                <w:sz w:val="4"/>
                <w:szCs w:val="4"/>
                <w:color w:val="auto"/>
              </w:rPr>
            </w:pPr>
          </w:p>
        </w:tc>
        <w:tc>
          <w:tcPr>
            <w:tcW w:w="1200" w:type="dxa"/>
            <w:vAlign w:val="bottom"/>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200" w:type="dxa"/>
            <w:vAlign w:val="bottom"/>
          </w:tcPr>
          <w:p>
            <w:pPr>
              <w:spacing w:after="0"/>
              <w:rPr>
                <w:sz w:val="4"/>
                <w:szCs w:val="4"/>
                <w:color w:val="auto"/>
              </w:rPr>
            </w:pPr>
          </w:p>
        </w:tc>
        <w:tc>
          <w:tcPr>
            <w:tcW w:w="600" w:type="dxa"/>
            <w:vAlign w:val="bottom"/>
          </w:tcPr>
          <w:p>
            <w:pPr>
              <w:spacing w:after="0"/>
              <w:rPr>
                <w:sz w:val="4"/>
                <w:szCs w:val="4"/>
                <w:color w:val="auto"/>
              </w:rPr>
            </w:pPr>
          </w:p>
        </w:tc>
        <w:tc>
          <w:tcPr>
            <w:tcW w:w="620" w:type="dxa"/>
            <w:vAlign w:val="bottom"/>
          </w:tcPr>
          <w:p>
            <w:pPr>
              <w:spacing w:after="0"/>
              <w:rPr>
                <w:sz w:val="4"/>
                <w:szCs w:val="4"/>
                <w:color w:val="auto"/>
              </w:rPr>
            </w:pPr>
          </w:p>
        </w:tc>
        <w:tc>
          <w:tcPr>
            <w:tcW w:w="280" w:type="dxa"/>
            <w:vAlign w:val="bottom"/>
          </w:tcPr>
          <w:p>
            <w:pPr>
              <w:spacing w:after="0"/>
              <w:rPr>
                <w:sz w:val="4"/>
                <w:szCs w:val="4"/>
                <w:color w:val="auto"/>
              </w:rPr>
            </w:pPr>
          </w:p>
        </w:tc>
        <w:tc>
          <w:tcPr>
            <w:tcW w:w="700" w:type="dxa"/>
            <w:vAlign w:val="bottom"/>
          </w:tcPr>
          <w:p>
            <w:pPr>
              <w:spacing w:after="0"/>
              <w:rPr>
                <w:sz w:val="4"/>
                <w:szCs w:val="4"/>
                <w:color w:val="auto"/>
              </w:rPr>
            </w:pPr>
          </w:p>
        </w:tc>
        <w:tc>
          <w:tcPr>
            <w:tcW w:w="74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40" w:type="dxa"/>
            <w:vAlign w:val="bottom"/>
            <w:gridSpan w:val="2"/>
          </w:tcPr>
          <w:p>
            <w:pPr>
              <w:spacing w:after="0"/>
              <w:rPr>
                <w:sz w:val="20"/>
                <w:szCs w:val="20"/>
                <w:color w:val="auto"/>
              </w:rPr>
            </w:pPr>
            <w:r>
              <w:rPr>
                <w:rFonts w:ascii="Arial" w:cs="Arial" w:eastAsia="Arial" w:hAnsi="Arial"/>
                <w:sz w:val="12"/>
                <w:szCs w:val="12"/>
                <w:b w:val="1"/>
                <w:bCs w:val="1"/>
                <w:color w:val="auto"/>
              </w:rPr>
              <w:t>Amount</w:t>
            </w:r>
          </w:p>
        </w:tc>
        <w:tc>
          <w:tcPr>
            <w:tcW w:w="6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4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or</w:t>
            </w: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4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Number</w:t>
            </w: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0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Date</w:t>
            </w:r>
          </w:p>
        </w:tc>
        <w:tc>
          <w:tcPr>
            <w:tcW w:w="78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Expiration</w:t>
            </w:r>
          </w:p>
        </w:tc>
        <w:tc>
          <w:tcPr>
            <w:tcW w:w="660" w:type="dxa"/>
            <w:vAlign w:val="bottom"/>
          </w:tcPr>
          <w:p>
            <w:pPr>
              <w:spacing w:after="0"/>
              <w:rPr>
                <w:sz w:val="11"/>
                <w:szCs w:val="11"/>
                <w:color w:val="auto"/>
              </w:rPr>
            </w:pPr>
          </w:p>
        </w:tc>
        <w:tc>
          <w:tcPr>
            <w:tcW w:w="74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of</w:t>
            </w: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660" w:type="dxa"/>
            <w:vAlign w:val="bottom"/>
            <w:gridSpan w:val="2"/>
          </w:tcPr>
          <w:p>
            <w:pPr>
              <w:ind w:left="60"/>
              <w:spacing w:after="0"/>
              <w:rPr>
                <w:sz w:val="20"/>
                <w:szCs w:val="20"/>
                <w:color w:val="auto"/>
              </w:rPr>
            </w:pPr>
            <w:r>
              <w:rPr>
                <w:rFonts w:ascii="Arial" w:cs="Arial" w:eastAsia="Arial" w:hAnsi="Arial"/>
                <w:sz w:val="12"/>
                <w:szCs w:val="12"/>
                <w:b w:val="1"/>
                <w:bCs w:val="1"/>
                <w:color w:val="auto"/>
              </w:rPr>
              <w:t>Code  V</w:t>
            </w:r>
          </w:p>
        </w:tc>
        <w:tc>
          <w:tcPr>
            <w:tcW w:w="160" w:type="dxa"/>
            <w:vAlign w:val="bottom"/>
          </w:tcPr>
          <w:p>
            <w:pPr>
              <w:spacing w:after="0"/>
              <w:rPr>
                <w:sz w:val="13"/>
                <w:szCs w:val="13"/>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0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780" w:type="dxa"/>
            <w:vAlign w:val="bottom"/>
            <w:gridSpan w:val="2"/>
          </w:tcPr>
          <w:p>
            <w:pPr>
              <w:ind w:left="40"/>
              <w:spacing w:after="0"/>
              <w:rPr>
                <w:sz w:val="20"/>
                <w:szCs w:val="20"/>
                <w:color w:val="auto"/>
              </w:rPr>
            </w:pPr>
            <w:r>
              <w:rPr>
                <w:rFonts w:ascii="Arial" w:cs="Arial" w:eastAsia="Arial" w:hAnsi="Arial"/>
                <w:sz w:val="12"/>
                <w:szCs w:val="12"/>
                <w:b w:val="1"/>
                <w:bCs w:val="1"/>
                <w:color w:val="auto"/>
              </w:rPr>
              <w:t>Date</w:t>
            </w:r>
          </w:p>
        </w:tc>
        <w:tc>
          <w:tcPr>
            <w:tcW w:w="660" w:type="dxa"/>
            <w:vAlign w:val="bottom"/>
          </w:tcPr>
          <w:p>
            <w:pPr>
              <w:ind w:left="20"/>
              <w:spacing w:after="0"/>
              <w:rPr>
                <w:sz w:val="20"/>
                <w:szCs w:val="20"/>
                <w:color w:val="auto"/>
              </w:rPr>
            </w:pPr>
            <w:r>
              <w:rPr>
                <w:rFonts w:ascii="Arial" w:cs="Arial" w:eastAsia="Arial" w:hAnsi="Arial"/>
                <w:sz w:val="12"/>
                <w:szCs w:val="12"/>
                <w:b w:val="1"/>
                <w:bCs w:val="1"/>
                <w:color w:val="auto"/>
              </w:rPr>
              <w:t>Title</w:t>
            </w:r>
          </w:p>
        </w:tc>
        <w:tc>
          <w:tcPr>
            <w:tcW w:w="740" w:type="dxa"/>
            <w:vAlign w:val="bottom"/>
            <w:gridSpan w:val="2"/>
          </w:tcPr>
          <w:p>
            <w:pPr>
              <w:spacing w:after="0"/>
              <w:rPr>
                <w:sz w:val="20"/>
                <w:szCs w:val="20"/>
                <w:color w:val="auto"/>
              </w:rPr>
            </w:pPr>
            <w:r>
              <w:rPr>
                <w:rFonts w:ascii="Arial" w:cs="Arial" w:eastAsia="Arial" w:hAnsi="Arial"/>
                <w:sz w:val="12"/>
                <w:szCs w:val="12"/>
                <w:b w:val="1"/>
                <w:bCs w:val="1"/>
                <w:color w:val="auto"/>
              </w:rPr>
              <w:t>Shares</w:t>
            </w:r>
          </w:p>
        </w:tc>
        <w:tc>
          <w:tcPr>
            <w:tcW w:w="6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102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720" w:type="dxa"/>
            <w:vAlign w:val="bottom"/>
            <w:gridSpan w:val="2"/>
          </w:tcPr>
          <w:p>
            <w:pPr>
              <w:ind w:left="60"/>
              <w:spacing w:after="0"/>
              <w:rPr>
                <w:sz w:val="20"/>
                <w:szCs w:val="20"/>
                <w:color w:val="auto"/>
              </w:rPr>
            </w:pPr>
            <w:r>
              <w:rPr>
                <w:rFonts w:ascii="Arial" w:cs="Arial" w:eastAsia="Arial" w:hAnsi="Arial"/>
                <w:sz w:val="14"/>
                <w:szCs w:val="14"/>
                <w:color w:val="0000FF"/>
              </w:rPr>
              <w:t>Salary</w:t>
            </w:r>
          </w:p>
        </w:tc>
        <w:tc>
          <w:tcPr>
            <w:tcW w:w="660" w:type="dxa"/>
            <w:vAlign w:val="bottom"/>
            <w:vMerge w:val="restart"/>
          </w:tcPr>
          <w:p>
            <w:pPr>
              <w:ind w:left="240"/>
              <w:spacing w:after="0"/>
              <w:rPr>
                <w:sz w:val="20"/>
                <w:szCs w:val="20"/>
                <w:color w:val="auto"/>
              </w:rPr>
            </w:pPr>
            <w:r>
              <w:rPr>
                <w:rFonts w:ascii="Arial" w:cs="Arial" w:eastAsia="Arial" w:hAnsi="Arial"/>
                <w:sz w:val="12"/>
                <w:szCs w:val="12"/>
                <w:color w:val="auto"/>
                <w:w w:val="93"/>
              </w:rPr>
              <w:t>$</w:t>
            </w:r>
            <w:r>
              <w:rPr>
                <w:rFonts w:ascii="Arial" w:cs="Arial" w:eastAsia="Arial" w:hAnsi="Arial"/>
                <w:sz w:val="13"/>
                <w:szCs w:val="13"/>
                <w:color w:val="0000FF"/>
                <w:w w:val="93"/>
              </w:rPr>
              <w:t>0.0</w:t>
            </w:r>
            <w:r>
              <w:rPr>
                <w:rFonts w:ascii="Arial" w:cs="Arial" w:eastAsia="Arial" w:hAnsi="Arial"/>
                <w:sz w:val="22"/>
                <w:szCs w:val="22"/>
                <w:color w:val="008000"/>
                <w:w w:val="93"/>
                <w:vertAlign w:val="superscript"/>
              </w:rPr>
              <w:t>(2)</w:t>
            </w:r>
          </w:p>
        </w:tc>
        <w:tc>
          <w:tcPr>
            <w:tcW w:w="2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660" w:type="dxa"/>
            <w:vAlign w:val="bottom"/>
            <w:vMerge w:val="restart"/>
          </w:tcPr>
          <w:p>
            <w:pPr>
              <w:ind w:left="20"/>
              <w:spacing w:after="0"/>
              <w:rPr>
                <w:sz w:val="20"/>
                <w:szCs w:val="20"/>
                <w:color w:val="auto"/>
              </w:rPr>
            </w:pPr>
            <w:r>
              <w:rPr>
                <w:rFonts w:ascii="Arial" w:cs="Arial" w:eastAsia="Arial" w:hAnsi="Arial"/>
                <w:sz w:val="14"/>
                <w:szCs w:val="14"/>
                <w:color w:val="0000FF"/>
              </w:rPr>
              <w:t>Common</w:t>
            </w:r>
          </w:p>
        </w:tc>
        <w:tc>
          <w:tcPr>
            <w:tcW w:w="540" w:type="dxa"/>
            <w:vAlign w:val="bottom"/>
            <w:vMerge w:val="restart"/>
          </w:tcPr>
          <w:p>
            <w:pPr>
              <w:jc w:val="right"/>
              <w:ind w:right="30"/>
              <w:spacing w:after="0"/>
              <w:rPr>
                <w:sz w:val="20"/>
                <w:szCs w:val="20"/>
                <w:color w:val="auto"/>
              </w:rPr>
            </w:pPr>
            <w:r>
              <w:rPr>
                <w:rFonts w:ascii="Arial" w:cs="Arial" w:eastAsia="Arial" w:hAnsi="Arial"/>
                <w:sz w:val="18"/>
                <w:szCs w:val="18"/>
                <w:color w:val="0000FF"/>
                <w:w w:val="93"/>
              </w:rPr>
              <w:t>1,066</w:t>
            </w:r>
          </w:p>
        </w:tc>
        <w:tc>
          <w:tcPr>
            <w:tcW w:w="2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720" w:type="dxa"/>
            <w:vAlign w:val="bottom"/>
            <w:gridSpan w:val="2"/>
            <w:vMerge w:val="restart"/>
          </w:tcPr>
          <w:p>
            <w:pPr>
              <w:ind w:left="60"/>
              <w:spacing w:after="0" w:line="146" w:lineRule="exact"/>
              <w:rPr>
                <w:sz w:val="20"/>
                <w:szCs w:val="20"/>
                <w:color w:val="auto"/>
              </w:rPr>
            </w:pPr>
            <w:r>
              <w:rPr>
                <w:rFonts w:ascii="Arial" w:cs="Arial" w:eastAsia="Arial" w:hAnsi="Arial"/>
                <w:sz w:val="14"/>
                <w:szCs w:val="14"/>
                <w:color w:val="0000FF"/>
              </w:rPr>
              <w:t>Stock</w:t>
            </w:r>
          </w:p>
        </w:tc>
        <w:tc>
          <w:tcPr>
            <w:tcW w:w="660" w:type="dxa"/>
            <w:vAlign w:val="bottom"/>
            <w:vMerge w:val="continue"/>
          </w:tcPr>
          <w:p>
            <w:pPr>
              <w:spacing w:after="0"/>
              <w:rPr>
                <w:sz w:val="7"/>
                <w:szCs w:val="7"/>
                <w:color w:val="auto"/>
              </w:rPr>
            </w:pPr>
          </w:p>
        </w:tc>
        <w:tc>
          <w:tcPr>
            <w:tcW w:w="220" w:type="dxa"/>
            <w:vAlign w:val="bottom"/>
          </w:tcPr>
          <w:p>
            <w:pPr>
              <w:spacing w:after="0"/>
              <w:rPr>
                <w:sz w:val="7"/>
                <w:szCs w:val="7"/>
                <w:color w:val="auto"/>
              </w:rPr>
            </w:pPr>
          </w:p>
        </w:tc>
        <w:tc>
          <w:tcPr>
            <w:tcW w:w="1020" w:type="dxa"/>
            <w:vAlign w:val="bottom"/>
            <w:vMerge w:val="restart"/>
          </w:tcPr>
          <w:p>
            <w:pPr>
              <w:ind w:left="200"/>
              <w:spacing w:after="0" w:line="146" w:lineRule="exact"/>
              <w:rPr>
                <w:sz w:val="20"/>
                <w:szCs w:val="20"/>
                <w:color w:val="auto"/>
              </w:rPr>
            </w:pPr>
            <w:r>
              <w:rPr>
                <w:rFonts w:ascii="Arial" w:cs="Arial" w:eastAsia="Arial" w:hAnsi="Arial"/>
                <w:sz w:val="14"/>
                <w:szCs w:val="14"/>
                <w:color w:val="0000FF"/>
              </w:rPr>
              <w:t>09/30/2016</w:t>
            </w:r>
          </w:p>
        </w:tc>
        <w:tc>
          <w:tcPr>
            <w:tcW w:w="1200" w:type="dxa"/>
            <w:vAlign w:val="bottom"/>
          </w:tcPr>
          <w:p>
            <w:pPr>
              <w:spacing w:after="0"/>
              <w:rPr>
                <w:sz w:val="7"/>
                <w:szCs w:val="7"/>
                <w:color w:val="auto"/>
              </w:rPr>
            </w:pPr>
          </w:p>
        </w:tc>
        <w:tc>
          <w:tcPr>
            <w:tcW w:w="80" w:type="dxa"/>
            <w:vAlign w:val="bottom"/>
          </w:tcPr>
          <w:p>
            <w:pPr>
              <w:spacing w:after="0"/>
              <w:rPr>
                <w:sz w:val="7"/>
                <w:szCs w:val="7"/>
                <w:color w:val="auto"/>
              </w:rPr>
            </w:pPr>
          </w:p>
        </w:tc>
        <w:tc>
          <w:tcPr>
            <w:tcW w:w="580" w:type="dxa"/>
            <w:vAlign w:val="bottom"/>
            <w:vMerge w:val="restart"/>
          </w:tcPr>
          <w:p>
            <w:pPr>
              <w:ind w:left="80"/>
              <w:spacing w:after="0" w:line="146" w:lineRule="exact"/>
              <w:rPr>
                <w:sz w:val="20"/>
                <w:szCs w:val="20"/>
                <w:color w:val="auto"/>
              </w:rPr>
            </w:pPr>
            <w:r>
              <w:rPr>
                <w:rFonts w:ascii="Arial" w:cs="Arial" w:eastAsia="Arial" w:hAnsi="Arial"/>
                <w:sz w:val="14"/>
                <w:szCs w:val="14"/>
                <w:color w:val="0000FF"/>
              </w:rPr>
              <w:t>M</w:t>
            </w:r>
          </w:p>
        </w:tc>
        <w:tc>
          <w:tcPr>
            <w:tcW w:w="160" w:type="dxa"/>
            <w:vAlign w:val="bottom"/>
          </w:tcPr>
          <w:p>
            <w:pPr>
              <w:spacing w:after="0"/>
              <w:rPr>
                <w:sz w:val="7"/>
                <w:szCs w:val="7"/>
                <w:color w:val="auto"/>
              </w:rPr>
            </w:pPr>
          </w:p>
        </w:tc>
        <w:tc>
          <w:tcPr>
            <w:tcW w:w="820" w:type="dxa"/>
            <w:vAlign w:val="bottom"/>
            <w:vMerge w:val="restart"/>
          </w:tcPr>
          <w:p>
            <w:pPr>
              <w:ind w:left="400"/>
              <w:spacing w:after="0" w:line="146" w:lineRule="exact"/>
              <w:rPr>
                <w:sz w:val="20"/>
                <w:szCs w:val="20"/>
                <w:color w:val="auto"/>
              </w:rPr>
            </w:pPr>
            <w:r>
              <w:rPr>
                <w:rFonts w:ascii="Arial" w:cs="Arial" w:eastAsia="Arial" w:hAnsi="Arial"/>
                <w:sz w:val="14"/>
                <w:szCs w:val="14"/>
                <w:color w:val="0000FF"/>
              </w:rPr>
              <w:t>1,066</w:t>
            </w:r>
          </w:p>
        </w:tc>
        <w:tc>
          <w:tcPr>
            <w:tcW w:w="800" w:type="dxa"/>
            <w:vAlign w:val="bottom"/>
            <w:gridSpan w:val="2"/>
            <w:vMerge w:val="restart"/>
          </w:tcPr>
          <w:p>
            <w:pPr>
              <w:jc w:val="center"/>
              <w:spacing w:after="0"/>
              <w:rPr>
                <w:sz w:val="20"/>
                <w:szCs w:val="20"/>
                <w:color w:val="auto"/>
              </w:rPr>
            </w:pPr>
            <w:r>
              <w:rPr>
                <w:rFonts w:ascii="Arial" w:cs="Arial" w:eastAsia="Arial" w:hAnsi="Arial"/>
                <w:sz w:val="11"/>
                <w:szCs w:val="11"/>
                <w:color w:val="008000"/>
              </w:rPr>
              <w:t>(3)</w:t>
            </w:r>
          </w:p>
        </w:tc>
        <w:tc>
          <w:tcPr>
            <w:tcW w:w="220" w:type="dxa"/>
            <w:vAlign w:val="bottom"/>
          </w:tcPr>
          <w:p>
            <w:pPr>
              <w:spacing w:after="0"/>
              <w:rPr>
                <w:sz w:val="7"/>
                <w:szCs w:val="7"/>
                <w:color w:val="auto"/>
              </w:rPr>
            </w:pPr>
          </w:p>
        </w:tc>
        <w:tc>
          <w:tcPr>
            <w:tcW w:w="560" w:type="dxa"/>
            <w:vAlign w:val="bottom"/>
            <w:vMerge w:val="restart"/>
          </w:tcPr>
          <w:p>
            <w:pPr>
              <w:ind w:left="60"/>
              <w:spacing w:after="0"/>
              <w:rPr>
                <w:sz w:val="20"/>
                <w:szCs w:val="20"/>
                <w:color w:val="auto"/>
              </w:rPr>
            </w:pPr>
            <w:r>
              <w:rPr>
                <w:rFonts w:ascii="Arial" w:cs="Arial" w:eastAsia="Arial" w:hAnsi="Arial"/>
                <w:sz w:val="11"/>
                <w:szCs w:val="11"/>
                <w:color w:val="008000"/>
              </w:rPr>
              <w:t>(3)</w:t>
            </w:r>
          </w:p>
        </w:tc>
        <w:tc>
          <w:tcPr>
            <w:tcW w:w="660" w:type="dxa"/>
            <w:vAlign w:val="bottom"/>
            <w:vMerge w:val="continue"/>
          </w:tcPr>
          <w:p>
            <w:pPr>
              <w:spacing w:after="0"/>
              <w:rPr>
                <w:sz w:val="7"/>
                <w:szCs w:val="7"/>
                <w:color w:val="auto"/>
              </w:rPr>
            </w:pPr>
          </w:p>
        </w:tc>
        <w:tc>
          <w:tcPr>
            <w:tcW w:w="540" w:type="dxa"/>
            <w:vAlign w:val="bottom"/>
            <w:vMerge w:val="continue"/>
          </w:tcPr>
          <w:p>
            <w:pPr>
              <w:spacing w:after="0"/>
              <w:rPr>
                <w:sz w:val="7"/>
                <w:szCs w:val="7"/>
                <w:color w:val="auto"/>
              </w:rPr>
            </w:pPr>
          </w:p>
        </w:tc>
        <w:tc>
          <w:tcPr>
            <w:tcW w:w="200" w:type="dxa"/>
            <w:vAlign w:val="bottom"/>
          </w:tcPr>
          <w:p>
            <w:pPr>
              <w:spacing w:after="0"/>
              <w:rPr>
                <w:sz w:val="7"/>
                <w:szCs w:val="7"/>
                <w:color w:val="auto"/>
              </w:rPr>
            </w:pPr>
          </w:p>
        </w:tc>
        <w:tc>
          <w:tcPr>
            <w:tcW w:w="600" w:type="dxa"/>
            <w:vAlign w:val="bottom"/>
            <w:vMerge w:val="restart"/>
          </w:tcPr>
          <w:p>
            <w:pPr>
              <w:ind w:left="100"/>
              <w:spacing w:after="0" w:line="146" w:lineRule="exact"/>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w:t>
            </w:r>
          </w:p>
        </w:tc>
        <w:tc>
          <w:tcPr>
            <w:tcW w:w="620" w:type="dxa"/>
            <w:vAlign w:val="bottom"/>
            <w:vMerge w:val="restart"/>
          </w:tcPr>
          <w:p>
            <w:pPr>
              <w:ind w:left="380"/>
              <w:spacing w:after="0" w:line="146" w:lineRule="exact"/>
              <w:rPr>
                <w:sz w:val="20"/>
                <w:szCs w:val="20"/>
                <w:color w:val="auto"/>
              </w:rPr>
            </w:pPr>
            <w:r>
              <w:rPr>
                <w:rFonts w:ascii="Arial" w:cs="Arial" w:eastAsia="Arial" w:hAnsi="Arial"/>
                <w:sz w:val="14"/>
                <w:szCs w:val="14"/>
                <w:color w:val="0000FF"/>
              </w:rPr>
              <w:t>0</w:t>
            </w:r>
          </w:p>
        </w:tc>
        <w:tc>
          <w:tcPr>
            <w:tcW w:w="280" w:type="dxa"/>
            <w:vAlign w:val="bottom"/>
          </w:tcPr>
          <w:p>
            <w:pPr>
              <w:spacing w:after="0"/>
              <w:rPr>
                <w:sz w:val="7"/>
                <w:szCs w:val="7"/>
                <w:color w:val="auto"/>
              </w:rPr>
            </w:pPr>
          </w:p>
        </w:tc>
        <w:tc>
          <w:tcPr>
            <w:tcW w:w="700" w:type="dxa"/>
            <w:vAlign w:val="bottom"/>
            <w:vMerge w:val="restart"/>
          </w:tcPr>
          <w:p>
            <w:pPr>
              <w:ind w:left="340"/>
              <w:spacing w:after="0" w:line="146" w:lineRule="exact"/>
              <w:rPr>
                <w:sz w:val="20"/>
                <w:szCs w:val="20"/>
                <w:color w:val="auto"/>
              </w:rPr>
            </w:pPr>
            <w:r>
              <w:rPr>
                <w:rFonts w:ascii="Arial" w:cs="Arial" w:eastAsia="Arial" w:hAnsi="Arial"/>
                <w:sz w:val="14"/>
                <w:szCs w:val="14"/>
                <w:color w:val="0000FF"/>
              </w:rPr>
              <w:t>D</w:t>
            </w:r>
          </w:p>
        </w:tc>
        <w:tc>
          <w:tcPr>
            <w:tcW w:w="74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720" w:type="dxa"/>
            <w:vAlign w:val="bottom"/>
            <w:gridSpan w:val="2"/>
            <w:vMerge w:val="continue"/>
          </w:tcPr>
          <w:p>
            <w:pPr>
              <w:spacing w:after="0"/>
              <w:rPr>
                <w:sz w:val="5"/>
                <w:szCs w:val="5"/>
                <w:color w:val="auto"/>
              </w:rPr>
            </w:pPr>
          </w:p>
        </w:tc>
        <w:tc>
          <w:tcPr>
            <w:tcW w:w="660" w:type="dxa"/>
            <w:vAlign w:val="bottom"/>
            <w:vMerge w:val="continue"/>
          </w:tcPr>
          <w:p>
            <w:pPr>
              <w:spacing w:after="0"/>
              <w:rPr>
                <w:sz w:val="5"/>
                <w:szCs w:val="5"/>
                <w:color w:val="auto"/>
              </w:rPr>
            </w:pPr>
          </w:p>
        </w:tc>
        <w:tc>
          <w:tcPr>
            <w:tcW w:w="220" w:type="dxa"/>
            <w:vAlign w:val="bottom"/>
          </w:tcPr>
          <w:p>
            <w:pPr>
              <w:spacing w:after="0"/>
              <w:rPr>
                <w:sz w:val="5"/>
                <w:szCs w:val="5"/>
                <w:color w:val="auto"/>
              </w:rPr>
            </w:pPr>
          </w:p>
        </w:tc>
        <w:tc>
          <w:tcPr>
            <w:tcW w:w="1020" w:type="dxa"/>
            <w:vAlign w:val="bottom"/>
            <w:vMerge w:val="continue"/>
          </w:tcPr>
          <w:p>
            <w:pPr>
              <w:spacing w:after="0"/>
              <w:rPr>
                <w:sz w:val="5"/>
                <w:szCs w:val="5"/>
                <w:color w:val="auto"/>
              </w:rPr>
            </w:pPr>
          </w:p>
        </w:tc>
        <w:tc>
          <w:tcPr>
            <w:tcW w:w="1200" w:type="dxa"/>
            <w:vAlign w:val="bottom"/>
          </w:tcPr>
          <w:p>
            <w:pPr>
              <w:spacing w:after="0"/>
              <w:rPr>
                <w:sz w:val="5"/>
                <w:szCs w:val="5"/>
                <w:color w:val="auto"/>
              </w:rPr>
            </w:pPr>
          </w:p>
        </w:tc>
        <w:tc>
          <w:tcPr>
            <w:tcW w:w="80" w:type="dxa"/>
            <w:vAlign w:val="bottom"/>
          </w:tcPr>
          <w:p>
            <w:pPr>
              <w:spacing w:after="0"/>
              <w:rPr>
                <w:sz w:val="5"/>
                <w:szCs w:val="5"/>
                <w:color w:val="auto"/>
              </w:rPr>
            </w:pPr>
          </w:p>
        </w:tc>
        <w:tc>
          <w:tcPr>
            <w:tcW w:w="580" w:type="dxa"/>
            <w:vAlign w:val="bottom"/>
            <w:vMerge w:val="continue"/>
          </w:tcPr>
          <w:p>
            <w:pPr>
              <w:spacing w:after="0"/>
              <w:rPr>
                <w:sz w:val="5"/>
                <w:szCs w:val="5"/>
                <w:color w:val="auto"/>
              </w:rPr>
            </w:pPr>
          </w:p>
        </w:tc>
        <w:tc>
          <w:tcPr>
            <w:tcW w:w="160" w:type="dxa"/>
            <w:vAlign w:val="bottom"/>
          </w:tcPr>
          <w:p>
            <w:pPr>
              <w:spacing w:after="0"/>
              <w:rPr>
                <w:sz w:val="5"/>
                <w:szCs w:val="5"/>
                <w:color w:val="auto"/>
              </w:rPr>
            </w:pPr>
          </w:p>
        </w:tc>
        <w:tc>
          <w:tcPr>
            <w:tcW w:w="820" w:type="dxa"/>
            <w:vAlign w:val="bottom"/>
            <w:vMerge w:val="continue"/>
          </w:tcPr>
          <w:p>
            <w:pPr>
              <w:spacing w:after="0"/>
              <w:rPr>
                <w:sz w:val="5"/>
                <w:szCs w:val="5"/>
                <w:color w:val="auto"/>
              </w:rPr>
            </w:pPr>
          </w:p>
        </w:tc>
        <w:tc>
          <w:tcPr>
            <w:tcW w:w="800" w:type="dxa"/>
            <w:vAlign w:val="bottom"/>
            <w:gridSpan w:val="2"/>
            <w:vMerge w:val="continue"/>
          </w:tcPr>
          <w:p>
            <w:pPr>
              <w:spacing w:after="0"/>
              <w:rPr>
                <w:sz w:val="5"/>
                <w:szCs w:val="5"/>
                <w:color w:val="auto"/>
              </w:rPr>
            </w:pPr>
          </w:p>
        </w:tc>
        <w:tc>
          <w:tcPr>
            <w:tcW w:w="220" w:type="dxa"/>
            <w:vAlign w:val="bottom"/>
          </w:tcPr>
          <w:p>
            <w:pPr>
              <w:spacing w:after="0"/>
              <w:rPr>
                <w:sz w:val="5"/>
                <w:szCs w:val="5"/>
                <w:color w:val="auto"/>
              </w:rPr>
            </w:pPr>
          </w:p>
        </w:tc>
        <w:tc>
          <w:tcPr>
            <w:tcW w:w="560" w:type="dxa"/>
            <w:vAlign w:val="bottom"/>
            <w:vMerge w:val="continue"/>
          </w:tcPr>
          <w:p>
            <w:pPr>
              <w:spacing w:after="0"/>
              <w:rPr>
                <w:sz w:val="5"/>
                <w:szCs w:val="5"/>
                <w:color w:val="auto"/>
              </w:rPr>
            </w:pPr>
          </w:p>
        </w:tc>
        <w:tc>
          <w:tcPr>
            <w:tcW w:w="660" w:type="dxa"/>
            <w:vAlign w:val="bottom"/>
            <w:vMerge w:val="restart"/>
          </w:tcPr>
          <w:p>
            <w:pPr>
              <w:ind w:left="120"/>
              <w:spacing w:after="0"/>
              <w:rPr>
                <w:sz w:val="20"/>
                <w:szCs w:val="20"/>
                <w:color w:val="auto"/>
              </w:rPr>
            </w:pPr>
            <w:r>
              <w:rPr>
                <w:rFonts w:ascii="Arial" w:cs="Arial" w:eastAsia="Arial" w:hAnsi="Arial"/>
                <w:sz w:val="14"/>
                <w:szCs w:val="14"/>
                <w:color w:val="0000FF"/>
              </w:rPr>
              <w:t>Stock</w:t>
            </w:r>
          </w:p>
        </w:tc>
        <w:tc>
          <w:tcPr>
            <w:tcW w:w="540" w:type="dxa"/>
            <w:vAlign w:val="bottom"/>
            <w:vMerge w:val="continue"/>
          </w:tcPr>
          <w:p>
            <w:pPr>
              <w:spacing w:after="0"/>
              <w:rPr>
                <w:sz w:val="5"/>
                <w:szCs w:val="5"/>
                <w:color w:val="auto"/>
              </w:rPr>
            </w:pPr>
          </w:p>
        </w:tc>
        <w:tc>
          <w:tcPr>
            <w:tcW w:w="200" w:type="dxa"/>
            <w:vAlign w:val="bottom"/>
          </w:tcPr>
          <w:p>
            <w:pPr>
              <w:spacing w:after="0"/>
              <w:rPr>
                <w:sz w:val="5"/>
                <w:szCs w:val="5"/>
                <w:color w:val="auto"/>
              </w:rPr>
            </w:pPr>
          </w:p>
        </w:tc>
        <w:tc>
          <w:tcPr>
            <w:tcW w:w="600" w:type="dxa"/>
            <w:vAlign w:val="bottom"/>
            <w:vMerge w:val="continue"/>
          </w:tcPr>
          <w:p>
            <w:pPr>
              <w:spacing w:after="0"/>
              <w:rPr>
                <w:sz w:val="5"/>
                <w:szCs w:val="5"/>
                <w:color w:val="auto"/>
              </w:rPr>
            </w:pPr>
          </w:p>
        </w:tc>
        <w:tc>
          <w:tcPr>
            <w:tcW w:w="620" w:type="dxa"/>
            <w:vAlign w:val="bottom"/>
            <w:vMerge w:val="continue"/>
          </w:tcPr>
          <w:p>
            <w:pPr>
              <w:spacing w:after="0"/>
              <w:rPr>
                <w:sz w:val="5"/>
                <w:szCs w:val="5"/>
                <w:color w:val="auto"/>
              </w:rPr>
            </w:pPr>
          </w:p>
        </w:tc>
        <w:tc>
          <w:tcPr>
            <w:tcW w:w="280" w:type="dxa"/>
            <w:vAlign w:val="bottom"/>
          </w:tcPr>
          <w:p>
            <w:pPr>
              <w:spacing w:after="0"/>
              <w:rPr>
                <w:sz w:val="5"/>
                <w:szCs w:val="5"/>
                <w:color w:val="auto"/>
              </w:rPr>
            </w:pPr>
          </w:p>
        </w:tc>
        <w:tc>
          <w:tcPr>
            <w:tcW w:w="700" w:type="dxa"/>
            <w:vAlign w:val="bottom"/>
            <w:vMerge w:val="continue"/>
          </w:tcPr>
          <w:p>
            <w:pPr>
              <w:spacing w:after="0"/>
              <w:rPr>
                <w:sz w:val="5"/>
                <w:szCs w:val="5"/>
                <w:color w:val="auto"/>
              </w:rPr>
            </w:pP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4"/>
                <w:szCs w:val="14"/>
                <w:color w:val="0000FF"/>
              </w:rPr>
              <w:t>Units</w:t>
            </w:r>
            <w:r>
              <w:rPr>
                <w:rFonts w:ascii="Arial" w:cs="Arial" w:eastAsia="Arial" w:hAnsi="Arial"/>
                <w:sz w:val="22"/>
                <w:szCs w:val="22"/>
                <w:color w:val="008000"/>
                <w:vertAlign w:val="superscript"/>
              </w:rPr>
              <w:t>(2)</w:t>
            </w:r>
          </w:p>
        </w:tc>
        <w:tc>
          <w:tcPr>
            <w:tcW w:w="660" w:type="dxa"/>
            <w:vAlign w:val="bottom"/>
          </w:tcPr>
          <w:p>
            <w:pPr>
              <w:spacing w:after="0"/>
              <w:rPr>
                <w:sz w:val="9"/>
                <w:szCs w:val="9"/>
                <w:color w:val="auto"/>
              </w:rPr>
            </w:pPr>
          </w:p>
        </w:tc>
        <w:tc>
          <w:tcPr>
            <w:tcW w:w="220" w:type="dxa"/>
            <w:vAlign w:val="bottom"/>
          </w:tcPr>
          <w:p>
            <w:pPr>
              <w:spacing w:after="0"/>
              <w:rPr>
                <w:sz w:val="9"/>
                <w:szCs w:val="9"/>
                <w:color w:val="auto"/>
              </w:rPr>
            </w:pPr>
          </w:p>
        </w:tc>
        <w:tc>
          <w:tcPr>
            <w:tcW w:w="1020" w:type="dxa"/>
            <w:vAlign w:val="bottom"/>
          </w:tcPr>
          <w:p>
            <w:pPr>
              <w:spacing w:after="0"/>
              <w:rPr>
                <w:sz w:val="9"/>
                <w:szCs w:val="9"/>
                <w:color w:val="auto"/>
              </w:rPr>
            </w:pPr>
          </w:p>
        </w:tc>
        <w:tc>
          <w:tcPr>
            <w:tcW w:w="1200" w:type="dxa"/>
            <w:vAlign w:val="bottom"/>
          </w:tcPr>
          <w:p>
            <w:pPr>
              <w:spacing w:after="0"/>
              <w:rPr>
                <w:sz w:val="9"/>
                <w:szCs w:val="9"/>
                <w:color w:val="auto"/>
              </w:rPr>
            </w:pPr>
          </w:p>
        </w:tc>
        <w:tc>
          <w:tcPr>
            <w:tcW w:w="80" w:type="dxa"/>
            <w:vAlign w:val="bottom"/>
          </w:tcPr>
          <w:p>
            <w:pPr>
              <w:spacing w:after="0"/>
              <w:rPr>
                <w:sz w:val="9"/>
                <w:szCs w:val="9"/>
                <w:color w:val="auto"/>
              </w:rPr>
            </w:pPr>
          </w:p>
        </w:tc>
        <w:tc>
          <w:tcPr>
            <w:tcW w:w="580" w:type="dxa"/>
            <w:vAlign w:val="bottom"/>
          </w:tcPr>
          <w:p>
            <w:pPr>
              <w:spacing w:after="0"/>
              <w:rPr>
                <w:sz w:val="9"/>
                <w:szCs w:val="9"/>
                <w:color w:val="auto"/>
              </w:rPr>
            </w:pPr>
          </w:p>
        </w:tc>
        <w:tc>
          <w:tcPr>
            <w:tcW w:w="160" w:type="dxa"/>
            <w:vAlign w:val="bottom"/>
          </w:tcPr>
          <w:p>
            <w:pPr>
              <w:spacing w:after="0"/>
              <w:rPr>
                <w:sz w:val="9"/>
                <w:szCs w:val="9"/>
                <w:color w:val="auto"/>
              </w:rPr>
            </w:pPr>
          </w:p>
        </w:tc>
        <w:tc>
          <w:tcPr>
            <w:tcW w:w="820" w:type="dxa"/>
            <w:vAlign w:val="bottom"/>
          </w:tcPr>
          <w:p>
            <w:pPr>
              <w:spacing w:after="0"/>
              <w:rPr>
                <w:sz w:val="9"/>
                <w:szCs w:val="9"/>
                <w:color w:val="auto"/>
              </w:rPr>
            </w:pPr>
          </w:p>
        </w:tc>
        <w:tc>
          <w:tcPr>
            <w:tcW w:w="140" w:type="dxa"/>
            <w:vAlign w:val="bottom"/>
          </w:tcPr>
          <w:p>
            <w:pPr>
              <w:spacing w:after="0"/>
              <w:rPr>
                <w:sz w:val="9"/>
                <w:szCs w:val="9"/>
                <w:color w:val="auto"/>
              </w:rPr>
            </w:pPr>
          </w:p>
        </w:tc>
        <w:tc>
          <w:tcPr>
            <w:tcW w:w="660" w:type="dxa"/>
            <w:vAlign w:val="bottom"/>
          </w:tcPr>
          <w:p>
            <w:pPr>
              <w:spacing w:after="0"/>
              <w:rPr>
                <w:sz w:val="9"/>
                <w:szCs w:val="9"/>
                <w:color w:val="auto"/>
              </w:rPr>
            </w:pPr>
          </w:p>
        </w:tc>
        <w:tc>
          <w:tcPr>
            <w:tcW w:w="220" w:type="dxa"/>
            <w:vAlign w:val="bottom"/>
          </w:tcPr>
          <w:p>
            <w:pPr>
              <w:spacing w:after="0"/>
              <w:rPr>
                <w:sz w:val="9"/>
                <w:szCs w:val="9"/>
                <w:color w:val="auto"/>
              </w:rPr>
            </w:pPr>
          </w:p>
        </w:tc>
        <w:tc>
          <w:tcPr>
            <w:tcW w:w="560" w:type="dxa"/>
            <w:vAlign w:val="bottom"/>
          </w:tcPr>
          <w:p>
            <w:pPr>
              <w:spacing w:after="0"/>
              <w:rPr>
                <w:sz w:val="9"/>
                <w:szCs w:val="9"/>
                <w:color w:val="auto"/>
              </w:rPr>
            </w:pPr>
          </w:p>
        </w:tc>
        <w:tc>
          <w:tcPr>
            <w:tcW w:w="660" w:type="dxa"/>
            <w:vAlign w:val="bottom"/>
            <w:vMerge w:val="continue"/>
          </w:tcPr>
          <w:p>
            <w:pPr>
              <w:spacing w:after="0"/>
              <w:rPr>
                <w:sz w:val="9"/>
                <w:szCs w:val="9"/>
                <w:color w:val="auto"/>
              </w:rPr>
            </w:pPr>
          </w:p>
        </w:tc>
        <w:tc>
          <w:tcPr>
            <w:tcW w:w="540" w:type="dxa"/>
            <w:vAlign w:val="bottom"/>
          </w:tcPr>
          <w:p>
            <w:pPr>
              <w:spacing w:after="0"/>
              <w:rPr>
                <w:sz w:val="9"/>
                <w:szCs w:val="9"/>
                <w:color w:val="auto"/>
              </w:rPr>
            </w:pPr>
          </w:p>
        </w:tc>
        <w:tc>
          <w:tcPr>
            <w:tcW w:w="200" w:type="dxa"/>
            <w:vAlign w:val="bottom"/>
          </w:tcPr>
          <w:p>
            <w:pPr>
              <w:spacing w:after="0"/>
              <w:rPr>
                <w:sz w:val="9"/>
                <w:szCs w:val="9"/>
                <w:color w:val="auto"/>
              </w:rPr>
            </w:pPr>
          </w:p>
        </w:tc>
        <w:tc>
          <w:tcPr>
            <w:tcW w:w="600" w:type="dxa"/>
            <w:vAlign w:val="bottom"/>
          </w:tcPr>
          <w:p>
            <w:pPr>
              <w:spacing w:after="0"/>
              <w:rPr>
                <w:sz w:val="9"/>
                <w:szCs w:val="9"/>
                <w:color w:val="auto"/>
              </w:rPr>
            </w:pPr>
          </w:p>
        </w:tc>
        <w:tc>
          <w:tcPr>
            <w:tcW w:w="620" w:type="dxa"/>
            <w:vAlign w:val="bottom"/>
          </w:tcPr>
          <w:p>
            <w:pPr>
              <w:spacing w:after="0"/>
              <w:rPr>
                <w:sz w:val="9"/>
                <w:szCs w:val="9"/>
                <w:color w:val="auto"/>
              </w:rPr>
            </w:pPr>
          </w:p>
        </w:tc>
        <w:tc>
          <w:tcPr>
            <w:tcW w:w="280" w:type="dxa"/>
            <w:vAlign w:val="bottom"/>
          </w:tcPr>
          <w:p>
            <w:pPr>
              <w:spacing w:after="0"/>
              <w:rPr>
                <w:sz w:val="9"/>
                <w:szCs w:val="9"/>
                <w:color w:val="auto"/>
              </w:rPr>
            </w:pPr>
          </w:p>
        </w:tc>
        <w:tc>
          <w:tcPr>
            <w:tcW w:w="700" w:type="dxa"/>
            <w:vAlign w:val="bottom"/>
          </w:tcPr>
          <w:p>
            <w:pPr>
              <w:spacing w:after="0"/>
              <w:rPr>
                <w:sz w:val="9"/>
                <w:szCs w:val="9"/>
                <w:color w:val="auto"/>
              </w:rPr>
            </w:pPr>
          </w:p>
        </w:tc>
        <w:tc>
          <w:tcPr>
            <w:tcW w:w="74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720" w:type="dxa"/>
            <w:vAlign w:val="bottom"/>
            <w:gridSpan w:val="2"/>
            <w:vMerge w:val="continue"/>
          </w:tcPr>
          <w:p>
            <w:pPr>
              <w:spacing w:after="0"/>
              <w:rPr>
                <w:sz w:val="16"/>
                <w:szCs w:val="16"/>
                <w:color w:val="auto"/>
              </w:rPr>
            </w:pPr>
          </w:p>
        </w:tc>
        <w:tc>
          <w:tcPr>
            <w:tcW w:w="6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bl>
    <w:p>
      <w:pPr>
        <w:spacing w:after="0" w:line="1"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4"/>
          <w:szCs w:val="24"/>
          <w:color w:val="auto"/>
        </w:rPr>
      </w:pPr>
    </w:p>
    <w:p>
      <w:pPr>
        <w:ind w:left="40" w:right="220" w:firstLine="9"/>
        <w:spacing w:after="0" w:line="305" w:lineRule="auto"/>
        <w:tabs>
          <w:tab w:leader="none" w:pos="175"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The Common Stock reported in this item was issued upon the settlement of a portion of a grant of Salary Stock Units ("SSUs") awarded on September 30, 2013 pursuant to the Company's Salary Stock Plan (the "GMSSP") and vested upon grant. The portion of this award currently payable was settled on September 30, 2016 in cash, less a portion withheld for taxes.</w:t>
      </w:r>
    </w:p>
    <w:p>
      <w:pPr>
        <w:jc w:val="both"/>
        <w:ind w:left="40" w:right="140" w:firstLine="9"/>
        <w:spacing w:after="0" w:line="278" w:lineRule="auto"/>
        <w:tabs>
          <w:tab w:leader="none" w:pos="175"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Each SSU is the economic equivalent of one share of the Company's Common Stock. Grants of SSUs are fully vested when made and settled in three equal, annual installments beginning one year after the date of grant. The GMSSP gives the Reporting Person the option of having a settlement made by delivery of shares of the Common Stock or by the delivery of cash in an amount equal to the fair market value of the Common Stock as of the applicable anniversary date of the SSU's grant. Under the GMSSP, the fair value of the Common Stock is the average of the high and low trading prices for the Common Stock as reported on the New York Stock Exchange, on which it is listed, on the date of the transaction, which was $31.77.</w:t>
      </w:r>
    </w:p>
    <w:p>
      <w:pPr>
        <w:spacing w:after="0" w:line="8" w:lineRule="exact"/>
        <w:rPr>
          <w:rFonts w:ascii="Arial" w:cs="Arial" w:eastAsia="Arial" w:hAnsi="Arial"/>
          <w:sz w:val="12"/>
          <w:szCs w:val="12"/>
          <w:color w:val="008000"/>
        </w:rPr>
      </w:pPr>
    </w:p>
    <w:p>
      <w:pPr>
        <w:ind w:left="180" w:hanging="131"/>
        <w:spacing w:after="0"/>
        <w:tabs>
          <w:tab w:leader="none" w:pos="180"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The SSUs do not have an expiration or exercise date or carry a conversion or exercise price.</w:t>
      </w:r>
    </w:p>
    <w:p>
      <w:pPr>
        <w:spacing w:after="0" w:line="34" w:lineRule="exact"/>
        <w:rPr>
          <w:sz w:val="24"/>
          <w:szCs w:val="24"/>
          <w:color w:val="auto"/>
        </w:rPr>
      </w:pPr>
    </w:p>
    <w:p>
      <w:pPr>
        <w:ind w:left="40"/>
        <w:spacing w:after="0"/>
        <w:rPr>
          <w:sz w:val="20"/>
          <w:szCs w:val="20"/>
          <w:color w:val="auto"/>
        </w:rPr>
      </w:pPr>
      <w:r>
        <w:rPr>
          <w:rFonts w:ascii="Arial" w:cs="Arial" w:eastAsia="Arial" w:hAnsi="Arial"/>
          <w:sz w:val="18"/>
          <w:szCs w:val="18"/>
          <w:b w:val="1"/>
          <w:bCs w:val="1"/>
          <w:color w:val="auto"/>
        </w:rPr>
        <w:t>Remarks:</w:t>
      </w:r>
    </w:p>
    <w:p>
      <w:pPr>
        <w:spacing w:after="0" w:line="141" w:lineRule="exact"/>
        <w:rPr>
          <w:sz w:val="24"/>
          <w:szCs w:val="24"/>
          <w:color w:val="auto"/>
        </w:rPr>
      </w:pPr>
    </w:p>
    <w:p>
      <w:pPr>
        <w:ind w:left="6860"/>
        <w:spacing w:after="0"/>
        <w:rPr>
          <w:sz w:val="20"/>
          <w:szCs w:val="20"/>
          <w:color w:val="auto"/>
        </w:rPr>
      </w:pPr>
      <w:r>
        <w:rPr>
          <w:rFonts w:ascii="Arial" w:cs="Arial" w:eastAsia="Arial" w:hAnsi="Arial"/>
          <w:sz w:val="18"/>
          <w:szCs w:val="18"/>
          <w:color w:val="0000FF"/>
        </w:rPr>
        <w:t>/s/ Robert W. Boyle, Jr.,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-13970</wp:posOffset>
            </wp:positionV>
            <wp:extent cx="106743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067435" cy="8890"/>
                    </a:xfrm>
                    <a:prstGeom prst="rect">
                      <a:avLst/>
                    </a:prstGeom>
                    <a:noFill/>
                  </pic:spPr>
                </pic:pic>
              </a:graphicData>
            </a:graphic>
          </wp:anchor>
        </w:drawing>
      </w:r>
    </w:p>
    <w:p>
      <w:pPr>
        <w:ind w:left="6860"/>
        <w:spacing w:after="0"/>
        <w:tabs>
          <w:tab w:leader="none" w:pos="9140" w:val="left"/>
        </w:tabs>
        <w:rPr>
          <w:sz w:val="20"/>
          <w:szCs w:val="20"/>
          <w:color w:val="auto"/>
        </w:rPr>
      </w:pPr>
      <w:r>
        <w:rPr>
          <w:rFonts w:ascii="Arial" w:cs="Arial" w:eastAsia="Arial" w:hAnsi="Arial"/>
          <w:sz w:val="18"/>
          <w:szCs w:val="18"/>
          <w:color w:val="0000FF"/>
        </w:rPr>
        <w:t>Attorney-In-Fact for Ms.</w:t>
      </w:r>
      <w:r>
        <w:rPr>
          <w:sz w:val="20"/>
          <w:szCs w:val="20"/>
          <w:color w:val="auto"/>
        </w:rPr>
        <w:tab/>
      </w:r>
      <w:r>
        <w:rPr>
          <w:rFonts w:ascii="Arial" w:cs="Arial" w:eastAsia="Arial" w:hAnsi="Arial"/>
          <w:sz w:val="15"/>
          <w:szCs w:val="15"/>
          <w:color w:val="0000FF"/>
        </w:rPr>
        <w:t>10/04/2016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-17780</wp:posOffset>
            </wp:positionV>
            <wp:extent cx="195707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957070" cy="8890"/>
                    </a:xfrm>
                    <a:prstGeom prst="rect">
                      <a:avLst/>
                    </a:prstGeom>
                    <a:noFill/>
                  </pic:spPr>
                </pic:pic>
              </a:graphicData>
            </a:graphic>
          </wp:anchor>
        </w:drawing>
      </w:r>
    </w:p>
    <w:p>
      <w:pPr>
        <w:ind w:left="6860"/>
        <w:spacing w:after="0"/>
        <w:rPr>
          <w:sz w:val="20"/>
          <w:szCs w:val="20"/>
          <w:color w:val="auto"/>
        </w:rPr>
      </w:pPr>
      <w:r>
        <w:rPr>
          <w:rFonts w:ascii="Arial" w:cs="Arial" w:eastAsia="Arial" w:hAnsi="Arial"/>
          <w:sz w:val="18"/>
          <w:szCs w:val="18"/>
          <w:color w:val="0000FF"/>
        </w:rPr>
        <w:t>Boler-Davis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-17780</wp:posOffset>
            </wp:positionV>
            <wp:extent cx="54229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542290" cy="8890"/>
                    </a:xfrm>
                    <a:prstGeom prst="rect">
                      <a:avLst/>
                    </a:prstGeom>
                    <a:noFill/>
                  </pic:spPr>
                </pic:pic>
              </a:graphicData>
            </a:graphic>
          </wp:anchor>
        </w:drawing>
      </w:r>
    </w:p>
    <w:p>
      <w:pPr>
        <w:spacing w:after="0" w:line="44" w:lineRule="exact"/>
        <w:rPr>
          <w:sz w:val="24"/>
          <w:szCs w:val="24"/>
          <w:color w:val="auto"/>
        </w:rPr>
      </w:pPr>
    </w:p>
    <w:p>
      <w:pPr>
        <w:ind w:left="6860"/>
        <w:spacing w:after="0"/>
        <w:tabs>
          <w:tab w:leader="none" w:pos="9140" w:val="left"/>
        </w:tabs>
        <w:rPr>
          <w:sz w:val="20"/>
          <w:szCs w:val="20"/>
          <w:color w:val="auto"/>
        </w:rPr>
      </w:pPr>
      <w:r>
        <w:rPr>
          <w:rFonts w:ascii="Arial" w:cs="Arial" w:eastAsia="Arial" w:hAnsi="Arial"/>
          <w:sz w:val="14"/>
          <w:szCs w:val="14"/>
          <w:color w:val="auto"/>
        </w:rPr>
        <w:t>** Signature of Reporting Person</w:t>
      </w:r>
      <w:r>
        <w:rPr>
          <w:sz w:val="20"/>
          <w:szCs w:val="20"/>
          <w:color w:val="auto"/>
        </w:rPr>
        <w:tab/>
      </w:r>
      <w:r>
        <w:rPr>
          <w:rFonts w:ascii="Arial" w:cs="Arial" w:eastAsia="Arial" w:hAnsi="Arial"/>
          <w:sz w:val="12"/>
          <w:szCs w:val="12"/>
          <w:color w:val="auto"/>
        </w:rPr>
        <w:t>Date</w:t>
      </w:r>
    </w:p>
    <w:p>
      <w:pPr>
        <w:spacing w:after="0" w:line="42"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4"/>
          <w:szCs w:val="24"/>
          <w:color w:val="auto"/>
        </w:rPr>
      </w:pPr>
    </w:p>
    <w:p>
      <w:pPr>
        <w:jc w:val="both"/>
        <w:ind w:left="40" w:right="3680" w:firstLine="9"/>
        <w:spacing w:after="0" w:line="350" w:lineRule="auto"/>
        <w:tabs>
          <w:tab w:leader="none" w:pos="183"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520"/>
      </w:cols>
      <w:pgMar w:left="240" w:top="226" w:right="1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2" Type="http://schemas.openxmlformats.org/officeDocument/2006/relationships/hyperlink" Target="http://www.sec.gov/cgi-bin/browse-edgar?action=getcompany&amp;CIK=0001677195" TargetMode="External"/><Relationship Id="rId13" Type="http://schemas.openxmlformats.org/officeDocument/2006/relationships/hyperlink" Target="http://www.sec.gov/cgi-bin/browse-edgar?action=getcompany&amp;CIK=000146785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2019-12-08T19:12:24Z</dcterms:created>
  <dcterms:modified xsi:type="dcterms:W3CDTF">2019-12-08T19:12:24Z</dcterms:modified>
</cp:coreProperties>
</file>