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0001292153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HATTO</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36804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1993304.64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952077801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08/13/2025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08/13/2025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26042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08/13/2025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02/06/2025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10762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02/06/2025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02/06/2025 through 02/08/2025.</w:t>
      </w:r>
    </w:p>
    <w:p>
      <w:pPr>
        <w:spacing w:after="0"/>
        <w:rPr>
          <w:sz w:val="20"/>
          <w:szCs w:val="20"/>
          <w:color w:val="auto"/>
        </w:rPr>
      </w:pPr>
      <w:r>
        <w:rPr>
          <w:rFonts w:ascii="Times New Roman" w:cs="Times New Roman" w:eastAsia="Times New Roman" w:hAnsi="Times New Roman"/>
          <w:sz w:val="22"/>
          <w:szCs w:val="22"/>
          <w:color w:val="auto"/>
        </w:rPr>
        <w:t>08/13/2025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02/24/2025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Hatto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2025-08-13T15:36:30Z</dcterms:created>
  <dcterms:modified xsi:type="dcterms:W3CDTF">2025-08-13T15:36:30Z</dcterms:modified>
</cp:coreProperties>
</file>