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52882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288280"/>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6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00" w:type="dxa"/>
            <w:vAlign w:val="bottom"/>
            <w:gridSpan w:val="5"/>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BUSH WESLEY G</w:t>
              </w:r>
            </w:hyperlink>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5"/>
          </w:tcPr>
          <w:p>
            <w:pPr>
              <w:spacing w:after="0" w:line="107"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3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300" w:type="dxa"/>
            <w:vAlign w:val="bottom"/>
            <w:gridSpan w:val="5"/>
            <w:vMerge w:val="continue"/>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1680" w:type="dxa"/>
            <w:vAlign w:val="bottom"/>
            <w:gridSpan w:val="5"/>
            <w:vMerge w:val="continue"/>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00" w:type="dxa"/>
            <w:vAlign w:val="bottom"/>
            <w:gridSpan w:val="5"/>
            <w:vMerge w:val="continue"/>
          </w:tcPr>
          <w:p>
            <w:pPr>
              <w:spacing w:after="0"/>
              <w:rPr>
                <w:sz w:val="2"/>
                <w:szCs w:val="2"/>
                <w:color w:val="auto"/>
              </w:rPr>
            </w:pPr>
          </w:p>
        </w:tc>
        <w:tc>
          <w:tcPr>
            <w:tcW w:w="134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240" w:type="dxa"/>
            <w:vAlign w:val="bottom"/>
            <w:tcBorders>
              <w:bottom w:val="single" w:sz="8" w:color="0000EE"/>
            </w:tcBorders>
          </w:tcPr>
          <w:p>
            <w:pPr>
              <w:spacing w:after="0"/>
              <w:rPr>
                <w:sz w:val="2"/>
                <w:szCs w:val="2"/>
                <w:color w:val="auto"/>
              </w:rPr>
            </w:pPr>
          </w:p>
        </w:tc>
        <w:tc>
          <w:tcPr>
            <w:tcW w:w="6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300" w:type="dxa"/>
            <w:vAlign w:val="bottom"/>
            <w:gridSpan w:val="5"/>
            <w:vMerge w:val="continue"/>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vMerge w:val="continue"/>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7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240" w:type="dxa"/>
            <w:vAlign w:val="bottom"/>
            <w:tcBorders>
              <w:top w:val="single" w:sz="8" w:color="0000EE"/>
            </w:tcBorders>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vMerge w:val="continue"/>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7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560" w:type="dxa"/>
            <w:vAlign w:val="bottom"/>
            <w:tcBorders>
              <w:top w:val="single" w:sz="8" w:color="EEEEEE"/>
            </w:tcBorders>
          </w:tcPr>
          <w:p>
            <w:pPr>
              <w:spacing w:after="0" w:line="20" w:lineRule="exact"/>
              <w:rPr>
                <w:sz w:val="1"/>
                <w:szCs w:val="1"/>
                <w:color w:val="auto"/>
              </w:rPr>
            </w:pPr>
          </w:p>
        </w:tc>
        <w:tc>
          <w:tcPr>
            <w:tcW w:w="280" w:type="dxa"/>
            <w:vAlign w:val="bottom"/>
            <w:tcBorders>
              <w:top w:val="single" w:sz="8" w:color="EEEEEE"/>
            </w:tcBorders>
          </w:tcPr>
          <w:p>
            <w:pPr>
              <w:spacing w:after="0" w:line="20" w:lineRule="exact"/>
              <w:rPr>
                <w:sz w:val="1"/>
                <w:szCs w:val="1"/>
                <w:color w:val="auto"/>
              </w:rPr>
            </w:pPr>
          </w:p>
        </w:tc>
        <w:tc>
          <w:tcPr>
            <w:tcW w:w="24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1340" w:type="dxa"/>
            <w:vAlign w:val="bottom"/>
            <w:tcBorders>
              <w:top w:val="single" w:sz="8" w:color="EEEE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72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174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6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74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560" w:type="dxa"/>
            <w:vAlign w:val="bottom"/>
          </w:tcPr>
          <w:p>
            <w:pPr>
              <w:spacing w:after="0"/>
              <w:rPr>
                <w:sz w:val="13"/>
                <w:szCs w:val="13"/>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(First)</w:t>
            </w:r>
          </w:p>
        </w:tc>
        <w:tc>
          <w:tcPr>
            <w:tcW w:w="1340" w:type="dxa"/>
            <w:vAlign w:val="bottom"/>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960" w:type="dxa"/>
            <w:vAlign w:val="bottom"/>
            <w:gridSpan w:val="6"/>
            <w:vMerge w:val="continue"/>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300" w:type="dxa"/>
            <w:vAlign w:val="bottom"/>
            <w:gridSpan w:val="5"/>
            <w:vMerge w:val="restart"/>
          </w:tcPr>
          <w:p>
            <w:pPr>
              <w:spacing w:after="0"/>
              <w:rPr>
                <w:sz w:val="20"/>
                <w:szCs w:val="20"/>
                <w:color w:val="auto"/>
              </w:rPr>
            </w:pPr>
            <w:r>
              <w:rPr>
                <w:rFonts w:ascii="Arial" w:cs="Arial" w:eastAsia="Arial" w:hAnsi="Arial"/>
                <w:sz w:val="17"/>
                <w:szCs w:val="17"/>
                <w:color w:val="0000FF"/>
                <w:w w:val="99"/>
              </w:rPr>
              <w:t>300 RENAISSANCE CENTER</w:t>
            </w:r>
          </w:p>
        </w:tc>
        <w:tc>
          <w:tcPr>
            <w:tcW w:w="1340" w:type="dxa"/>
            <w:vAlign w:val="bottom"/>
          </w:tcPr>
          <w:p>
            <w:pPr>
              <w:spacing w:after="0"/>
              <w:rPr>
                <w:sz w:val="19"/>
                <w:szCs w:val="19"/>
                <w:color w:val="auto"/>
              </w:rPr>
            </w:pPr>
          </w:p>
        </w:tc>
        <w:tc>
          <w:tcPr>
            <w:tcW w:w="1560" w:type="dxa"/>
            <w:vAlign w:val="bottom"/>
            <w:gridSpan w:val="6"/>
          </w:tcPr>
          <w:p>
            <w:pPr>
              <w:ind w:left="160"/>
              <w:spacing w:after="0"/>
              <w:rPr>
                <w:sz w:val="20"/>
                <w:szCs w:val="20"/>
                <w:color w:val="auto"/>
              </w:rPr>
            </w:pPr>
            <w:r>
              <w:rPr>
                <w:rFonts w:ascii="Arial" w:cs="Arial" w:eastAsia="Arial" w:hAnsi="Arial"/>
                <w:sz w:val="17"/>
                <w:szCs w:val="17"/>
                <w:color w:val="0000FF"/>
              </w:rPr>
              <w:t>05/12/2022</w:t>
            </w: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00" w:type="dxa"/>
            <w:vAlign w:val="bottom"/>
            <w:gridSpan w:val="5"/>
            <w:vMerge w:val="continue"/>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440" w:type="dxa"/>
            <w:vAlign w:val="bottom"/>
          </w:tcPr>
          <w:p>
            <w:pPr>
              <w:spacing w:after="0"/>
              <w:rPr>
                <w:sz w:val="8"/>
                <w:szCs w:val="8"/>
                <w:color w:val="auto"/>
              </w:rPr>
            </w:pPr>
          </w:p>
        </w:tc>
        <w:tc>
          <w:tcPr>
            <w:tcW w:w="760" w:type="dxa"/>
            <w:vAlign w:val="bottom"/>
          </w:tcPr>
          <w:p>
            <w:pPr>
              <w:spacing w:after="0"/>
              <w:rPr>
                <w:sz w:val="8"/>
                <w:szCs w:val="8"/>
                <w:color w:val="auto"/>
              </w:rPr>
            </w:pP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3"/>
            <w:vMerge w:val="restart"/>
          </w:tcPr>
          <w:p>
            <w:pPr>
              <w:spacing w:after="0"/>
              <w:rPr>
                <w:sz w:val="20"/>
                <w:szCs w:val="20"/>
                <w:color w:val="auto"/>
              </w:rPr>
            </w:pPr>
            <w:r>
              <w:rPr>
                <w:rFonts w:ascii="Arial" w:cs="Arial" w:eastAsia="Arial" w:hAnsi="Arial"/>
                <w:sz w:val="17"/>
                <w:szCs w:val="17"/>
                <w:color w:val="0000FF"/>
              </w:rPr>
              <w:t>M/C: 482-C24-A68</w:t>
            </w: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4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4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0" w:type="dxa"/>
            <w:vAlign w:val="bottom"/>
            <w:tcBorders>
              <w:bottom w:val="single" w:sz="8" w:color="2C2C2C"/>
            </w:tcBorders>
          </w:tcPr>
          <w:p>
            <w:pPr>
              <w:spacing w:after="0"/>
              <w:rPr>
                <w:sz w:val="12"/>
                <w:szCs w:val="12"/>
                <w:color w:val="auto"/>
              </w:rPr>
            </w:pPr>
          </w:p>
        </w:tc>
        <w:tc>
          <w:tcPr>
            <w:tcW w:w="44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400" w:type="dxa"/>
            <w:vAlign w:val="bottom"/>
            <w:gridSpan w:val="7"/>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40" w:type="dxa"/>
            <w:vAlign w:val="bottom"/>
          </w:tcPr>
          <w:p>
            <w:pPr>
              <w:spacing w:after="0"/>
              <w:rPr>
                <w:sz w:val="9"/>
                <w:szCs w:val="9"/>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400" w:type="dxa"/>
            <w:vAlign w:val="bottom"/>
            <w:gridSpan w:val="7"/>
            <w:vMerge w:val="continue"/>
          </w:tcPr>
          <w:p>
            <w:pPr>
              <w:spacing w:after="0"/>
              <w:rPr>
                <w:sz w:val="8"/>
                <w:szCs w:val="8"/>
                <w:color w:val="auto"/>
              </w:rPr>
            </w:pPr>
          </w:p>
        </w:tc>
        <w:tc>
          <w:tcPr>
            <w:tcW w:w="340" w:type="dxa"/>
            <w:vAlign w:val="bottom"/>
          </w:tcPr>
          <w:p>
            <w:pPr>
              <w:spacing w:after="0"/>
              <w:rPr>
                <w:sz w:val="8"/>
                <w:szCs w:val="8"/>
                <w:color w:val="auto"/>
              </w:rPr>
            </w:pPr>
          </w:p>
        </w:tc>
        <w:tc>
          <w:tcPr>
            <w:tcW w:w="3420" w:type="dxa"/>
            <w:vAlign w:val="bottom"/>
            <w:gridSpan w:val="9"/>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2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1340" w:type="dxa"/>
            <w:vAlign w:val="bottom"/>
            <w:tcBorders>
              <w:bottom w:val="single" w:sz="8" w:color="9A9A9A"/>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vMerge w:val="restart"/>
          </w:tcPr>
          <w:p>
            <w:pPr>
              <w:spacing w:after="0"/>
              <w:rPr>
                <w:sz w:val="5"/>
                <w:szCs w:val="5"/>
                <w:color w:val="auto"/>
              </w:rPr>
            </w:pPr>
          </w:p>
        </w:tc>
        <w:tc>
          <w:tcPr>
            <w:tcW w:w="480" w:type="dxa"/>
            <w:vAlign w:val="bottom"/>
            <w:gridSpan w:val="3"/>
            <w:vMerge w:val="restart"/>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5"/>
                <w:szCs w:val="5"/>
                <w:color w:val="auto"/>
              </w:rPr>
            </w:pPr>
          </w:p>
        </w:tc>
        <w:tc>
          <w:tcPr>
            <w:tcW w:w="760" w:type="dxa"/>
            <w:vAlign w:val="bottom"/>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340" w:type="dxa"/>
            <w:vAlign w:val="bottom"/>
            <w:vMerge w:val="continue"/>
          </w:tcPr>
          <w:p>
            <w:pPr>
              <w:spacing w:after="0"/>
              <w:rPr>
                <w:sz w:val="6"/>
                <w:szCs w:val="6"/>
                <w:color w:val="auto"/>
              </w:rPr>
            </w:pPr>
          </w:p>
        </w:tc>
        <w:tc>
          <w:tcPr>
            <w:tcW w:w="480" w:type="dxa"/>
            <w:vAlign w:val="bottom"/>
            <w:gridSpan w:val="3"/>
            <w:vMerge w:val="continue"/>
          </w:tcPr>
          <w:p>
            <w:pPr>
              <w:spacing w:after="0"/>
              <w:rPr>
                <w:sz w:val="6"/>
                <w:szCs w:val="6"/>
                <w:color w:val="auto"/>
              </w:rPr>
            </w:pPr>
          </w:p>
        </w:tc>
        <w:tc>
          <w:tcPr>
            <w:tcW w:w="440" w:type="dxa"/>
            <w:vAlign w:val="bottom"/>
          </w:tcPr>
          <w:p>
            <w:pPr>
              <w:spacing w:after="0"/>
              <w:rPr>
                <w:sz w:val="6"/>
                <w:szCs w:val="6"/>
                <w:color w:val="auto"/>
              </w:rPr>
            </w:pPr>
          </w:p>
        </w:tc>
        <w:tc>
          <w:tcPr>
            <w:tcW w:w="760" w:type="dxa"/>
            <w:vAlign w:val="bottom"/>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140" w:type="dxa"/>
            <w:vAlign w:val="bottom"/>
            <w:gridSpan w:val="7"/>
          </w:tcPr>
          <w:p>
            <w:pPr>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Arial" w:cs="Arial" w:eastAsia="Arial" w:hAnsi="Arial"/>
                <w:sz w:val="17"/>
                <w:szCs w:val="17"/>
                <w:color w:val="0000FF"/>
              </w:rPr>
              <w:t>DETROIT</w:t>
            </w:r>
          </w:p>
        </w:tc>
        <w:tc>
          <w:tcPr>
            <w:tcW w:w="280" w:type="dxa"/>
            <w:vAlign w:val="bottom"/>
          </w:tcPr>
          <w:p>
            <w:pPr>
              <w:ind w:left="40"/>
              <w:spacing w:after="0"/>
              <w:rPr>
                <w:sz w:val="20"/>
                <w:szCs w:val="20"/>
                <w:color w:val="auto"/>
              </w:rPr>
            </w:pPr>
            <w:r>
              <w:rPr>
                <w:rFonts w:ascii="Arial" w:cs="Arial" w:eastAsia="Arial" w:hAnsi="Arial"/>
                <w:sz w:val="17"/>
                <w:szCs w:val="17"/>
                <w:color w:val="0000FF"/>
              </w:rPr>
              <w:t>MI</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Arial" w:cs="Arial" w:eastAsia="Arial" w:hAnsi="Arial"/>
                <w:sz w:val="17"/>
                <w:szCs w:val="17"/>
                <w:color w:val="0000FF"/>
              </w:rPr>
              <w:t>48265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2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ind w:left="120"/>
              <w:spacing w:after="0" w:line="134" w:lineRule="exact"/>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3"/>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640" w:type="dxa"/>
            <w:vAlign w:val="bottom"/>
            <w:tcBorders>
              <w:bottom w:val="single" w:sz="8" w:color="2C2C2C"/>
            </w:tcBorders>
            <w:gridSpan w:val="4"/>
          </w:tcPr>
          <w:p>
            <w:pPr>
              <w:spacing w:after="0"/>
              <w:rPr>
                <w:sz w:val="11"/>
                <w:szCs w:val="11"/>
                <w:color w:val="auto"/>
              </w:rPr>
            </w:pPr>
          </w:p>
        </w:tc>
        <w:tc>
          <w:tcPr>
            <w:tcW w:w="2100" w:type="dxa"/>
            <w:vAlign w:val="bottom"/>
            <w:tcBorders>
              <w:bottom w:val="single" w:sz="8" w:color="2C2C2C"/>
            </w:tcBorders>
            <w:gridSpan w:val="4"/>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7520" w:type="dxa"/>
            <w:vAlign w:val="bottom"/>
            <w:tcBorders>
              <w:top w:val="single" w:sz="8" w:color="2C2C2C"/>
            </w:tcBorders>
            <w:gridSpan w:val="18"/>
          </w:tcPr>
          <w:p>
            <w:pPr>
              <w:ind w:left="38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700" w:type="dxa"/>
            <w:vAlign w:val="bottom"/>
            <w:tcBorders>
              <w:bottom w:val="single" w:sz="8" w:color="2C2C2C"/>
            </w:tcBorders>
            <w:gridSpan w:val="4"/>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5"/>
          </w:tcPr>
          <w:p>
            <w:pPr>
              <w:ind w:left="7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5"/>
                <w:szCs w:val="15"/>
                <w:color w:val="auto"/>
              </w:rPr>
            </w:pPr>
          </w:p>
        </w:tc>
        <w:tc>
          <w:tcPr>
            <w:tcW w:w="17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720"/>
              <w:spacing w:after="0" w:line="131"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780" w:type="dxa"/>
            <w:vAlign w:val="bottom"/>
            <w:gridSpan w:val="5"/>
          </w:tcPr>
          <w:p>
            <w:pPr>
              <w:ind w:left="7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3"/>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3"/>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Held in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Wesley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780" w:type="dxa"/>
            <w:vAlign w:val="bottom"/>
            <w:gridSpan w:val="5"/>
          </w:tcPr>
          <w:p>
            <w:pPr>
              <w:ind w:left="820"/>
              <w:spacing w:after="0"/>
              <w:rPr>
                <w:sz w:val="20"/>
                <w:szCs w:val="20"/>
                <w:color w:val="auto"/>
              </w:rPr>
            </w:pPr>
            <w:r>
              <w:rPr>
                <w:rFonts w:ascii="Arial" w:cs="Arial" w:eastAsia="Arial" w:hAnsi="Arial"/>
                <w:sz w:val="17"/>
                <w:szCs w:val="17"/>
                <w:color w:val="0000FF"/>
              </w:rPr>
              <w:t>05/12/2022</w:t>
            </w: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2"/>
          </w:tcPr>
          <w:p>
            <w:pPr>
              <w:ind w:left="180"/>
              <w:spacing w:after="0"/>
              <w:rPr>
                <w:sz w:val="20"/>
                <w:szCs w:val="20"/>
                <w:color w:val="auto"/>
              </w:rPr>
            </w:pPr>
            <w:r>
              <w:rPr>
                <w:rFonts w:ascii="Arial" w:cs="Arial" w:eastAsia="Arial" w:hAnsi="Arial"/>
                <w:sz w:val="13"/>
                <w:szCs w:val="13"/>
                <w:color w:val="0000FF"/>
              </w:rPr>
              <w:t>P</w:t>
            </w:r>
          </w:p>
        </w:tc>
        <w:tc>
          <w:tcPr>
            <w:tcW w:w="720" w:type="dxa"/>
            <w:vAlign w:val="bottom"/>
          </w:tcPr>
          <w:p>
            <w:pPr>
              <w:ind w:left="120"/>
              <w:spacing w:after="0"/>
              <w:rPr>
                <w:sz w:val="20"/>
                <w:szCs w:val="20"/>
                <w:color w:val="auto"/>
              </w:rPr>
            </w:pPr>
            <w:r>
              <w:rPr>
                <w:rFonts w:ascii="Arial" w:cs="Arial" w:eastAsia="Arial" w:hAnsi="Arial"/>
                <w:sz w:val="17"/>
                <w:szCs w:val="17"/>
                <w:color w:val="0000FF"/>
              </w:rPr>
              <w:t>10,000</w:t>
            </w:r>
          </w:p>
        </w:tc>
        <w:tc>
          <w:tcPr>
            <w:tcW w:w="440" w:type="dxa"/>
            <w:vAlign w:val="bottom"/>
          </w:tcPr>
          <w:p>
            <w:pPr>
              <w:ind w:left="200"/>
              <w:spacing w:after="0"/>
              <w:rPr>
                <w:sz w:val="20"/>
                <w:szCs w:val="20"/>
                <w:color w:val="auto"/>
              </w:rPr>
            </w:pPr>
            <w:r>
              <w:rPr>
                <w:rFonts w:ascii="Arial" w:cs="Arial" w:eastAsia="Arial" w:hAnsi="Arial"/>
                <w:sz w:val="17"/>
                <w:szCs w:val="17"/>
                <w:color w:val="0000FF"/>
              </w:rPr>
              <w:t>A</w:t>
            </w:r>
          </w:p>
        </w:tc>
        <w:tc>
          <w:tcPr>
            <w:tcW w:w="820" w:type="dxa"/>
            <w:vAlign w:val="bottom"/>
            <w:gridSpan w:val="4"/>
          </w:tcPr>
          <w:p>
            <w:pPr>
              <w:ind w:left="140"/>
              <w:spacing w:after="0" w:line="213" w:lineRule="exact"/>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35.23</w:t>
            </w:r>
            <w:r>
              <w:rPr>
                <w:rFonts w:ascii="Arial" w:cs="Arial" w:eastAsia="Arial" w:hAnsi="Arial"/>
                <w:sz w:val="22"/>
                <w:szCs w:val="22"/>
                <w:color w:val="008000"/>
                <w:w w:val="94"/>
                <w:vertAlign w:val="superscript"/>
              </w:rPr>
              <w:t>(1)</w:t>
            </w:r>
          </w:p>
        </w:tc>
        <w:tc>
          <w:tcPr>
            <w:tcW w:w="1200" w:type="dxa"/>
            <w:vAlign w:val="bottom"/>
            <w:gridSpan w:val="2"/>
          </w:tcPr>
          <w:p>
            <w:pPr>
              <w:ind w:left="340"/>
              <w:spacing w:after="0"/>
              <w:rPr>
                <w:sz w:val="20"/>
                <w:szCs w:val="20"/>
                <w:color w:val="auto"/>
              </w:rPr>
            </w:pPr>
            <w:r>
              <w:rPr>
                <w:rFonts w:ascii="Arial" w:cs="Arial" w:eastAsia="Arial" w:hAnsi="Arial"/>
                <w:sz w:val="17"/>
                <w:szCs w:val="17"/>
                <w:color w:val="0000FF"/>
              </w:rPr>
              <w:t>20,000</w:t>
            </w:r>
          </w:p>
        </w:tc>
        <w:tc>
          <w:tcPr>
            <w:tcW w:w="920" w:type="dxa"/>
            <w:vAlign w:val="bottom"/>
          </w:tcPr>
          <w:p>
            <w:pPr>
              <w:ind w:left="380"/>
              <w:spacing w:after="0"/>
              <w:rPr>
                <w:sz w:val="20"/>
                <w:szCs w:val="20"/>
                <w:color w:val="auto"/>
              </w:rPr>
            </w:pPr>
            <w:r>
              <w:rPr>
                <w:rFonts w:ascii="Arial" w:cs="Arial" w:eastAsia="Arial" w:hAnsi="Arial"/>
                <w:sz w:val="17"/>
                <w:szCs w:val="17"/>
                <w:color w:val="0000FF"/>
              </w:rPr>
              <w:t>I</w:t>
            </w:r>
          </w:p>
        </w:tc>
        <w:tc>
          <w:tcPr>
            <w:tcW w:w="820" w:type="dxa"/>
            <w:vAlign w:val="bottom"/>
            <w:gridSpan w:val="3"/>
          </w:tcPr>
          <w:p>
            <w:pPr>
              <w:spacing w:after="0"/>
              <w:rPr>
                <w:sz w:val="20"/>
                <w:szCs w:val="20"/>
                <w:color w:val="auto"/>
              </w:rPr>
            </w:pPr>
            <w:r>
              <w:rPr>
                <w:rFonts w:ascii="Arial" w:cs="Arial" w:eastAsia="Arial" w:hAnsi="Arial"/>
                <w:sz w:val="17"/>
                <w:szCs w:val="17"/>
                <w:color w:val="0000FF"/>
              </w:rPr>
              <w:t>G. Bush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Rev.</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Arial" w:cs="Arial" w:eastAsia="Arial" w:hAnsi="Arial"/>
                <w:sz w:val="17"/>
                <w:szCs w:val="17"/>
                <w:color w:val="0000FF"/>
              </w:rPr>
              <w:t>Trust</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360" w:type="dxa"/>
            <w:vAlign w:val="bottom"/>
            <w:tcBorders>
              <w:bottom w:val="single" w:sz="8" w:color="2C2C2C"/>
            </w:tcBorders>
            <w:gridSpan w:val="2"/>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640" w:type="dxa"/>
            <w:vAlign w:val="bottom"/>
            <w:tcBorders>
              <w:bottom w:val="single" w:sz="8" w:color="2C2C2C"/>
            </w:tcBorders>
            <w:gridSpan w:val="4"/>
          </w:tcPr>
          <w:p>
            <w:pPr>
              <w:spacing w:after="0"/>
              <w:rPr>
                <w:sz w:val="8"/>
                <w:szCs w:val="8"/>
                <w:color w:val="auto"/>
              </w:rPr>
            </w:pPr>
          </w:p>
        </w:tc>
        <w:tc>
          <w:tcPr>
            <w:tcW w:w="2300" w:type="dxa"/>
            <w:vAlign w:val="bottom"/>
            <w:tcBorders>
              <w:bottom w:val="single" w:sz="8" w:color="2C2C2C"/>
            </w:tcBorders>
            <w:gridSpan w:val="5"/>
          </w:tcPr>
          <w:p>
            <w:pPr>
              <w:spacing w:after="0"/>
              <w:rPr>
                <w:sz w:val="8"/>
                <w:szCs w:val="8"/>
                <w:color w:val="auto"/>
              </w:rPr>
            </w:pPr>
          </w:p>
        </w:tc>
        <w:tc>
          <w:tcPr>
            <w:tcW w:w="1480" w:type="dxa"/>
            <w:vAlign w:val="bottom"/>
            <w:tcBorders>
              <w:bottom w:val="single" w:sz="8" w:color="2C2C2C"/>
            </w:tcBorders>
            <w:gridSpan w:val="4"/>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560" w:type="dxa"/>
            <w:vAlign w:val="bottom"/>
          </w:tcPr>
          <w:p>
            <w:pPr>
              <w:spacing w:after="0"/>
              <w:rPr>
                <w:sz w:val="4"/>
                <w:szCs w:val="4"/>
                <w:color w:val="auto"/>
              </w:rPr>
            </w:pPr>
          </w:p>
        </w:tc>
        <w:tc>
          <w:tcPr>
            <w:tcW w:w="280" w:type="dxa"/>
            <w:vAlign w:val="bottom"/>
          </w:tcPr>
          <w:p>
            <w:pPr>
              <w:spacing w:after="0"/>
              <w:rPr>
                <w:sz w:val="4"/>
                <w:szCs w:val="4"/>
                <w:color w:val="auto"/>
              </w:rPr>
            </w:pPr>
          </w:p>
        </w:tc>
        <w:tc>
          <w:tcPr>
            <w:tcW w:w="240" w:type="dxa"/>
            <w:vAlign w:val="bottom"/>
          </w:tcPr>
          <w:p>
            <w:pPr>
              <w:spacing w:after="0"/>
              <w:rPr>
                <w:sz w:val="4"/>
                <w:szCs w:val="4"/>
                <w:color w:val="auto"/>
              </w:rPr>
            </w:pPr>
          </w:p>
        </w:tc>
        <w:tc>
          <w:tcPr>
            <w:tcW w:w="60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jc w:val="center"/>
        <w:ind w:left="40" w:right="460" w:firstLine="7"/>
        <w:spacing w:after="0" w:line="292" w:lineRule="auto"/>
        <w:tabs>
          <w:tab w:leader="none" w:pos="173"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price in Column 4 is the weighted average purchase price of the shares. The shares were purchased in multiple transactions at prices from $35.17 to $35.27, inclusive. The Reporting Person undertakes to provide to the SEC, GM and any security holder, upon request, full information regarding the number of shares purchased at each price point within the ranges set forth in this footnote.</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Arial" w:cs="Arial" w:eastAsia="Arial" w:hAnsi="Arial"/>
                <w:sz w:val="17"/>
                <w:szCs w:val="17"/>
                <w:color w:val="0000FF"/>
              </w:rPr>
              <w:t>/s/ Tia. Y. Turk, Attorney-in-</w:t>
            </w:r>
          </w:p>
        </w:tc>
        <w:tc>
          <w:tcPr>
            <w:tcW w:w="900" w:type="dxa"/>
            <w:vAlign w:val="bottom"/>
            <w:gridSpan w:val="2"/>
            <w:vMerge w:val="restart"/>
          </w:tcPr>
          <w:p>
            <w:pPr>
              <w:ind w:left="100"/>
              <w:spacing w:after="0"/>
              <w:rPr>
                <w:sz w:val="20"/>
                <w:szCs w:val="20"/>
                <w:color w:val="auto"/>
              </w:rPr>
            </w:pPr>
            <w:r>
              <w:rPr>
                <w:rFonts w:ascii="Arial" w:cs="Arial" w:eastAsia="Arial" w:hAnsi="Arial"/>
                <w:sz w:val="17"/>
                <w:szCs w:val="17"/>
                <w:color w:val="0000FF"/>
                <w:w w:val="91"/>
              </w:rPr>
              <w:t>05/16/2022</w:t>
            </w: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restart"/>
          </w:tcPr>
          <w:p>
            <w:pPr>
              <w:spacing w:after="0" w:line="194" w:lineRule="exact"/>
              <w:rPr>
                <w:sz w:val="20"/>
                <w:szCs w:val="20"/>
                <w:color w:val="auto"/>
              </w:rPr>
            </w:pPr>
            <w:r>
              <w:rPr>
                <w:rFonts w:ascii="Arial" w:cs="Arial" w:eastAsia="Arial" w:hAnsi="Arial"/>
                <w:sz w:val="17"/>
                <w:szCs w:val="17"/>
                <w:color w:val="0000FF"/>
              </w:rPr>
              <w:t>Fact for Mr. Bush</w:t>
            </w:r>
          </w:p>
        </w:tc>
        <w:tc>
          <w:tcPr>
            <w:tcW w:w="10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00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240" w:type="dxa"/>
            <w:vAlign w:val="bottom"/>
            <w:shd w:val="clear" w:color="auto" w:fill="000000"/>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216503"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2022-05-16T16:52:41Z</dcterms:created>
  <dcterms:modified xsi:type="dcterms:W3CDTF">2022-05-16T16:52:41Z</dcterms:modified>
</cp:coreProperties>
</file>